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4306"/>
      </w:tblGrid>
      <w:tr w:rsidR="00483942" w:rsidRPr="000739AB" w:rsidTr="000739AB">
        <w:tc>
          <w:tcPr>
            <w:tcW w:w="6062" w:type="dxa"/>
          </w:tcPr>
          <w:p w:rsidR="00483942" w:rsidRPr="000739AB" w:rsidRDefault="00483942" w:rsidP="00460170">
            <w:pPr>
              <w:jc w:val="center"/>
              <w:rPr>
                <w:b/>
                <w:color w:val="FF0000"/>
                <w:lang w:val="en-US"/>
              </w:rPr>
            </w:pPr>
          </w:p>
        </w:tc>
        <w:tc>
          <w:tcPr>
            <w:tcW w:w="4306" w:type="dxa"/>
          </w:tcPr>
          <w:p w:rsidR="00FA48B2" w:rsidRPr="00FA48B2" w:rsidRDefault="00FA48B2" w:rsidP="000739AB">
            <w:pPr>
              <w:jc w:val="center"/>
            </w:pPr>
            <w:r w:rsidRPr="00FA48B2">
              <w:t>Приложение №1</w:t>
            </w:r>
          </w:p>
          <w:p w:rsidR="007E21EC" w:rsidRDefault="00FA48B2" w:rsidP="007E21EC">
            <w:pPr>
              <w:jc w:val="center"/>
            </w:pPr>
            <w:r>
              <w:t xml:space="preserve">к </w:t>
            </w:r>
            <w:r w:rsidR="000739AB" w:rsidRPr="000739AB">
              <w:t>приказ</w:t>
            </w:r>
            <w:r>
              <w:t>у</w:t>
            </w:r>
            <w:r w:rsidR="000739AB" w:rsidRPr="000739AB">
              <w:t xml:space="preserve">  </w:t>
            </w:r>
            <w:r w:rsidR="007E21EC">
              <w:t>директора</w:t>
            </w:r>
          </w:p>
          <w:p w:rsidR="00483942" w:rsidRPr="000739AB" w:rsidRDefault="000739AB" w:rsidP="007E21EC">
            <w:pPr>
              <w:jc w:val="center"/>
              <w:rPr>
                <w:color w:val="FF0000"/>
              </w:rPr>
            </w:pPr>
            <w:r w:rsidRPr="000739AB">
              <w:t>от</w:t>
            </w:r>
            <w:r w:rsidR="007E21EC">
              <w:t xml:space="preserve"> __________</w:t>
            </w:r>
            <w:r w:rsidRPr="000739AB">
              <w:t xml:space="preserve">2017 </w:t>
            </w:r>
            <w:r w:rsidRPr="00927AC9">
              <w:t>№</w:t>
            </w:r>
            <w:bookmarkStart w:id="0" w:name="_GoBack"/>
            <w:bookmarkEnd w:id="0"/>
            <w:r w:rsidR="007E21EC">
              <w:t>__</w:t>
            </w:r>
          </w:p>
        </w:tc>
      </w:tr>
    </w:tbl>
    <w:p w:rsidR="009B1A00" w:rsidRPr="00442E9D" w:rsidRDefault="009B1A00" w:rsidP="00446691">
      <w:pPr>
        <w:jc w:val="right"/>
        <w:rPr>
          <w:b/>
          <w:sz w:val="28"/>
          <w:szCs w:val="28"/>
        </w:rPr>
      </w:pPr>
    </w:p>
    <w:p w:rsidR="00612373" w:rsidRPr="00442E9D" w:rsidRDefault="00612373" w:rsidP="00446691">
      <w:pPr>
        <w:jc w:val="right"/>
        <w:rPr>
          <w:b/>
          <w:sz w:val="28"/>
          <w:szCs w:val="28"/>
        </w:rPr>
      </w:pPr>
    </w:p>
    <w:p w:rsidR="009B1A00" w:rsidRPr="00442E9D" w:rsidRDefault="009B1A00" w:rsidP="009B1A00">
      <w:pPr>
        <w:jc w:val="center"/>
        <w:rPr>
          <w:b/>
          <w:sz w:val="28"/>
          <w:szCs w:val="28"/>
        </w:rPr>
      </w:pPr>
      <w:r w:rsidRPr="00442E9D">
        <w:rPr>
          <w:b/>
          <w:sz w:val="28"/>
          <w:szCs w:val="28"/>
        </w:rPr>
        <w:t>ПОЛИТИКА</w:t>
      </w:r>
    </w:p>
    <w:p w:rsidR="00446691" w:rsidRPr="00442E9D" w:rsidRDefault="007E21EC" w:rsidP="009B1A00">
      <w:pPr>
        <w:jc w:val="center"/>
        <w:rPr>
          <w:sz w:val="28"/>
          <w:szCs w:val="28"/>
        </w:rPr>
      </w:pPr>
      <w:r>
        <w:rPr>
          <w:b/>
          <w:color w:val="000000"/>
          <w:sz w:val="28"/>
          <w:szCs w:val="28"/>
        </w:rPr>
        <w:t>Государственного казенного учреждения Владимирской области «Отдел со</w:t>
      </w:r>
      <w:r w:rsidR="007F2914" w:rsidRPr="007F2914">
        <w:rPr>
          <w:b/>
          <w:color w:val="000000"/>
          <w:sz w:val="28"/>
          <w:szCs w:val="28"/>
        </w:rPr>
        <w:t>циальной защиты населения</w:t>
      </w:r>
      <w:r>
        <w:rPr>
          <w:b/>
          <w:color w:val="000000"/>
          <w:sz w:val="28"/>
          <w:szCs w:val="28"/>
        </w:rPr>
        <w:t xml:space="preserve"> по Селивановскому району»</w:t>
      </w:r>
      <w:r w:rsidR="009B1A00" w:rsidRPr="00483942">
        <w:rPr>
          <w:b/>
          <w:sz w:val="28"/>
          <w:szCs w:val="28"/>
        </w:rPr>
        <w:t xml:space="preserve"> в отношении обработки персональных данных</w:t>
      </w:r>
    </w:p>
    <w:p w:rsidR="00612373" w:rsidRDefault="00612373" w:rsidP="009B1A00">
      <w:pPr>
        <w:jc w:val="center"/>
        <w:rPr>
          <w:sz w:val="28"/>
          <w:szCs w:val="28"/>
        </w:rPr>
      </w:pPr>
    </w:p>
    <w:p w:rsidR="00A82242" w:rsidRPr="00442E9D" w:rsidRDefault="00A82242" w:rsidP="009B1A00">
      <w:pPr>
        <w:jc w:val="center"/>
        <w:rPr>
          <w:sz w:val="28"/>
          <w:szCs w:val="28"/>
        </w:rPr>
      </w:pPr>
    </w:p>
    <w:p w:rsidR="00EA6E92" w:rsidRDefault="00EA6E92" w:rsidP="00A82242">
      <w:pPr>
        <w:pStyle w:val="2"/>
        <w:numPr>
          <w:ilvl w:val="0"/>
          <w:numId w:val="31"/>
        </w:numPr>
        <w:tabs>
          <w:tab w:val="clear" w:pos="570"/>
          <w:tab w:val="num" w:pos="1134"/>
        </w:tabs>
        <w:spacing w:before="0" w:beforeAutospacing="0" w:after="0" w:afterAutospacing="0"/>
        <w:ind w:left="0" w:firstLine="709"/>
        <w:rPr>
          <w:sz w:val="28"/>
          <w:szCs w:val="28"/>
        </w:rPr>
      </w:pPr>
      <w:r w:rsidRPr="00E63792">
        <w:rPr>
          <w:sz w:val="28"/>
          <w:szCs w:val="28"/>
        </w:rPr>
        <w:t>Термины и определения</w:t>
      </w:r>
    </w:p>
    <w:p w:rsidR="00EA6E92" w:rsidRPr="003F618A" w:rsidRDefault="00EA6E92" w:rsidP="009B1A00">
      <w:pPr>
        <w:pStyle w:val="u"/>
        <w:spacing w:before="0" w:beforeAutospacing="0" w:after="0" w:afterAutospacing="0"/>
        <w:ind w:firstLine="708"/>
        <w:jc w:val="both"/>
        <w:rPr>
          <w:sz w:val="28"/>
          <w:szCs w:val="28"/>
        </w:rPr>
      </w:pPr>
      <w:r w:rsidRPr="00442E9D">
        <w:rPr>
          <w:sz w:val="28"/>
          <w:szCs w:val="28"/>
        </w:rPr>
        <w:t>Персональные данные</w:t>
      </w:r>
      <w:r w:rsidR="003F618A">
        <w:rPr>
          <w:sz w:val="28"/>
          <w:szCs w:val="28"/>
        </w:rPr>
        <w:t xml:space="preserve"> (ПДн)</w:t>
      </w:r>
      <w:r w:rsidRPr="00442E9D">
        <w:rPr>
          <w:sz w:val="28"/>
          <w:szCs w:val="28"/>
        </w:rPr>
        <w:t xml:space="preserve"> - любая информация, относящаяся к прямо или косвенно определенному или определяемому физическому лицу (субъекту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003F618A">
        <w:rPr>
          <w:sz w:val="28"/>
          <w:szCs w:val="28"/>
        </w:rPr>
        <w:t>ПДн</w:t>
      </w:r>
      <w:r w:rsidRPr="00442E9D">
        <w:rPr>
          <w:sz w:val="28"/>
          <w:szCs w:val="28"/>
        </w:rPr>
        <w:t xml:space="preserve">, а также определяющие цели обработки </w:t>
      </w:r>
      <w:r w:rsidR="005C5AFE">
        <w:rPr>
          <w:sz w:val="28"/>
          <w:szCs w:val="28"/>
        </w:rPr>
        <w:t>ПДн</w:t>
      </w:r>
      <w:r w:rsidRPr="00442E9D">
        <w:rPr>
          <w:sz w:val="28"/>
          <w:szCs w:val="28"/>
        </w:rPr>
        <w:t xml:space="preserve">, состав </w:t>
      </w:r>
      <w:r w:rsidR="00735B2E">
        <w:rPr>
          <w:sz w:val="28"/>
          <w:szCs w:val="28"/>
        </w:rPr>
        <w:t>ПДн</w:t>
      </w:r>
      <w:r w:rsidRPr="00442E9D">
        <w:rPr>
          <w:sz w:val="28"/>
          <w:szCs w:val="28"/>
        </w:rPr>
        <w:t xml:space="preserve">, подлежащих обработке, действия (операции), совершаемые с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Обработка </w:t>
      </w:r>
      <w:r w:rsidR="003F618A">
        <w:rPr>
          <w:sz w:val="28"/>
          <w:szCs w:val="28"/>
        </w:rPr>
        <w:t>ПДн</w:t>
      </w:r>
      <w:r w:rsidRPr="00442E9D">
        <w:rPr>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3F618A">
        <w:rPr>
          <w:sz w:val="28"/>
          <w:szCs w:val="28"/>
        </w:rPr>
        <w:t>ПДн</w:t>
      </w:r>
      <w:r w:rsidRPr="00442E9D">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Автоматизированная обработка </w:t>
      </w:r>
      <w:r w:rsidR="003F618A">
        <w:rPr>
          <w:sz w:val="28"/>
          <w:szCs w:val="28"/>
        </w:rPr>
        <w:t>ПДн</w:t>
      </w:r>
      <w:r w:rsidRPr="00442E9D">
        <w:rPr>
          <w:sz w:val="28"/>
          <w:szCs w:val="28"/>
        </w:rPr>
        <w:t xml:space="preserve"> - обработка </w:t>
      </w:r>
      <w:r w:rsidR="003F618A">
        <w:rPr>
          <w:sz w:val="28"/>
          <w:szCs w:val="28"/>
        </w:rPr>
        <w:t>ПДн</w:t>
      </w:r>
      <w:r w:rsidR="00FB4639">
        <w:rPr>
          <w:sz w:val="28"/>
          <w:szCs w:val="28"/>
        </w:rPr>
        <w:t xml:space="preserve"> </w:t>
      </w:r>
      <w:r w:rsidRPr="00442E9D">
        <w:rPr>
          <w:sz w:val="28"/>
          <w:szCs w:val="28"/>
        </w:rPr>
        <w:t>с помощью средств вычислительной техники.</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Распространение </w:t>
      </w:r>
      <w:r w:rsidR="003F618A">
        <w:rPr>
          <w:sz w:val="28"/>
          <w:szCs w:val="28"/>
        </w:rPr>
        <w:t>ПДн</w:t>
      </w:r>
      <w:r w:rsidRPr="00442E9D">
        <w:rPr>
          <w:sz w:val="28"/>
          <w:szCs w:val="28"/>
        </w:rPr>
        <w:t xml:space="preserve"> - действия, направленные на раскрытие </w:t>
      </w:r>
      <w:r w:rsidR="003F618A">
        <w:rPr>
          <w:sz w:val="28"/>
          <w:szCs w:val="28"/>
        </w:rPr>
        <w:t>ПДн</w:t>
      </w:r>
      <w:r w:rsidRPr="00442E9D">
        <w:rPr>
          <w:sz w:val="28"/>
          <w:szCs w:val="28"/>
        </w:rPr>
        <w:t xml:space="preserve"> неопределенному кругу лиц.</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Предоставление </w:t>
      </w:r>
      <w:r w:rsidR="003F618A">
        <w:rPr>
          <w:sz w:val="28"/>
          <w:szCs w:val="28"/>
        </w:rPr>
        <w:t>ПДн</w:t>
      </w:r>
      <w:r w:rsidRPr="00442E9D">
        <w:rPr>
          <w:sz w:val="28"/>
          <w:szCs w:val="28"/>
        </w:rPr>
        <w:t xml:space="preserve"> - действия, направленные на раскрытие </w:t>
      </w:r>
      <w:r w:rsidR="003F618A">
        <w:rPr>
          <w:sz w:val="28"/>
          <w:szCs w:val="28"/>
        </w:rPr>
        <w:t>ПДн</w:t>
      </w:r>
      <w:r w:rsidRPr="00442E9D">
        <w:rPr>
          <w:sz w:val="28"/>
          <w:szCs w:val="28"/>
        </w:rPr>
        <w:t xml:space="preserve"> определенному лицу или определенному кругу лиц.</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Блокирование </w:t>
      </w:r>
      <w:r w:rsidR="003F618A">
        <w:rPr>
          <w:sz w:val="28"/>
          <w:szCs w:val="28"/>
        </w:rPr>
        <w:t>ПДн</w:t>
      </w:r>
      <w:r w:rsidRPr="00442E9D">
        <w:rPr>
          <w:sz w:val="28"/>
          <w:szCs w:val="28"/>
        </w:rPr>
        <w:t xml:space="preserve"> - временное прекращение обработки </w:t>
      </w:r>
      <w:r w:rsidR="003F618A">
        <w:rPr>
          <w:sz w:val="28"/>
          <w:szCs w:val="28"/>
        </w:rPr>
        <w:t>ПДн</w:t>
      </w:r>
      <w:r w:rsidRPr="00442E9D">
        <w:rPr>
          <w:sz w:val="28"/>
          <w:szCs w:val="28"/>
        </w:rPr>
        <w:t xml:space="preserve">(за исключением случаев, если обработка необходима для уточнения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Уничтожение </w:t>
      </w:r>
      <w:r w:rsidR="003F618A">
        <w:rPr>
          <w:sz w:val="28"/>
          <w:szCs w:val="28"/>
        </w:rPr>
        <w:t>ПДн</w:t>
      </w:r>
      <w:r w:rsidRPr="00442E9D">
        <w:rPr>
          <w:sz w:val="28"/>
          <w:szCs w:val="28"/>
        </w:rPr>
        <w:t xml:space="preserve"> - действия, в результате которых становится невозможным восстановить содержание </w:t>
      </w:r>
      <w:r w:rsidR="003F618A">
        <w:rPr>
          <w:sz w:val="28"/>
          <w:szCs w:val="28"/>
        </w:rPr>
        <w:t>ПДн</w:t>
      </w:r>
      <w:r w:rsidR="00FB4639">
        <w:rPr>
          <w:sz w:val="28"/>
          <w:szCs w:val="28"/>
        </w:rPr>
        <w:t xml:space="preserve"> </w:t>
      </w:r>
      <w:r w:rsidRPr="00442E9D">
        <w:rPr>
          <w:sz w:val="28"/>
          <w:szCs w:val="28"/>
        </w:rPr>
        <w:t xml:space="preserve">в </w:t>
      </w:r>
      <w:r w:rsidR="003F618A">
        <w:rPr>
          <w:sz w:val="28"/>
          <w:szCs w:val="28"/>
        </w:rPr>
        <w:t>ИСПДн и</w:t>
      </w:r>
      <w:r w:rsidRPr="00442E9D">
        <w:rPr>
          <w:sz w:val="28"/>
          <w:szCs w:val="28"/>
        </w:rPr>
        <w:t xml:space="preserve"> (или) в результате которых уничтожаются материальные носители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Обезличивание </w:t>
      </w:r>
      <w:r w:rsidR="003F618A">
        <w:rPr>
          <w:sz w:val="28"/>
          <w:szCs w:val="28"/>
        </w:rPr>
        <w:t>ПДн</w:t>
      </w:r>
      <w:r w:rsidRPr="00442E9D">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w:t>
      </w:r>
      <w:r w:rsidR="003F618A">
        <w:rPr>
          <w:sz w:val="28"/>
          <w:szCs w:val="28"/>
        </w:rPr>
        <w:t>ПДн</w:t>
      </w:r>
      <w:r w:rsidRPr="00442E9D">
        <w:rPr>
          <w:sz w:val="28"/>
          <w:szCs w:val="28"/>
        </w:rPr>
        <w:t xml:space="preserve"> конкретному субъекту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Информационная система персональных данных</w:t>
      </w:r>
      <w:r w:rsidR="003F618A">
        <w:rPr>
          <w:sz w:val="28"/>
          <w:szCs w:val="28"/>
        </w:rPr>
        <w:t xml:space="preserve"> (ИСПДн)</w:t>
      </w:r>
      <w:r w:rsidRPr="00442E9D">
        <w:rPr>
          <w:sz w:val="28"/>
          <w:szCs w:val="28"/>
        </w:rPr>
        <w:t xml:space="preserve"> - совокупность содержащихся в базах данных </w:t>
      </w:r>
      <w:r w:rsidR="003F618A">
        <w:rPr>
          <w:sz w:val="28"/>
          <w:szCs w:val="28"/>
        </w:rPr>
        <w:t>ПДн</w:t>
      </w:r>
      <w:r w:rsidRPr="00442E9D">
        <w:rPr>
          <w:sz w:val="28"/>
          <w:szCs w:val="28"/>
        </w:rPr>
        <w:t xml:space="preserve"> и обеспечивающих их обработку информационных технологий и технических средств.</w:t>
      </w:r>
    </w:p>
    <w:p w:rsidR="00EA6E92" w:rsidRDefault="00EA6E92" w:rsidP="009B1A00">
      <w:pPr>
        <w:pStyle w:val="u"/>
        <w:spacing w:before="0" w:beforeAutospacing="0" w:after="0" w:afterAutospacing="0"/>
        <w:ind w:firstLine="708"/>
        <w:jc w:val="both"/>
        <w:rPr>
          <w:sz w:val="28"/>
          <w:szCs w:val="28"/>
        </w:rPr>
      </w:pPr>
      <w:r w:rsidRPr="00442E9D">
        <w:rPr>
          <w:sz w:val="28"/>
          <w:szCs w:val="28"/>
        </w:rPr>
        <w:t xml:space="preserve">Трансграничная передача </w:t>
      </w:r>
      <w:r w:rsidR="003F618A">
        <w:rPr>
          <w:sz w:val="28"/>
          <w:szCs w:val="28"/>
        </w:rPr>
        <w:t xml:space="preserve">ПДн </w:t>
      </w:r>
      <w:r w:rsidRPr="00442E9D">
        <w:rPr>
          <w:sz w:val="28"/>
          <w:szCs w:val="28"/>
        </w:rPr>
        <w:t xml:space="preserve">- передача </w:t>
      </w:r>
      <w:r w:rsidR="003F618A">
        <w:rPr>
          <w:sz w:val="28"/>
          <w:szCs w:val="28"/>
        </w:rPr>
        <w:t>ПДн</w:t>
      </w:r>
      <w:r w:rsidRPr="00442E9D">
        <w:rPr>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63792" w:rsidRPr="00FA48B2" w:rsidRDefault="00E63792" w:rsidP="009B1A00">
      <w:pPr>
        <w:pStyle w:val="u"/>
        <w:spacing w:before="0" w:beforeAutospacing="0" w:after="0" w:afterAutospacing="0"/>
        <w:ind w:firstLine="708"/>
        <w:jc w:val="both"/>
        <w:rPr>
          <w:sz w:val="28"/>
          <w:szCs w:val="28"/>
        </w:rPr>
      </w:pPr>
    </w:p>
    <w:p w:rsidR="007461AF" w:rsidRPr="00FA48B2" w:rsidRDefault="007461AF" w:rsidP="009B1A00">
      <w:pPr>
        <w:pStyle w:val="u"/>
        <w:spacing w:before="0" w:beforeAutospacing="0" w:after="0" w:afterAutospacing="0"/>
        <w:ind w:firstLine="708"/>
        <w:jc w:val="both"/>
        <w:rPr>
          <w:sz w:val="28"/>
          <w:szCs w:val="28"/>
        </w:rPr>
      </w:pPr>
    </w:p>
    <w:p w:rsidR="007461AF" w:rsidRPr="00FA48B2" w:rsidRDefault="007461AF" w:rsidP="009B1A00">
      <w:pPr>
        <w:pStyle w:val="u"/>
        <w:spacing w:before="0" w:beforeAutospacing="0" w:after="0" w:afterAutospacing="0"/>
        <w:ind w:firstLine="708"/>
        <w:jc w:val="both"/>
        <w:rPr>
          <w:sz w:val="28"/>
          <w:szCs w:val="28"/>
        </w:rPr>
      </w:pPr>
    </w:p>
    <w:p w:rsidR="00EA6E92" w:rsidRDefault="00EA6E92" w:rsidP="00A82242">
      <w:pPr>
        <w:pStyle w:val="2"/>
        <w:numPr>
          <w:ilvl w:val="0"/>
          <w:numId w:val="31"/>
        </w:numPr>
        <w:tabs>
          <w:tab w:val="clear" w:pos="570"/>
          <w:tab w:val="num" w:pos="1134"/>
        </w:tabs>
        <w:spacing w:before="0" w:beforeAutospacing="0" w:after="0" w:afterAutospacing="0"/>
        <w:ind w:left="0" w:firstLine="709"/>
        <w:rPr>
          <w:sz w:val="28"/>
          <w:szCs w:val="28"/>
        </w:rPr>
      </w:pPr>
      <w:r w:rsidRPr="00E63792">
        <w:rPr>
          <w:sz w:val="28"/>
          <w:szCs w:val="28"/>
        </w:rPr>
        <w:t>Назначение и правовая основа документа</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Политика</w:t>
      </w:r>
      <w:r w:rsidR="008B36C3">
        <w:rPr>
          <w:sz w:val="28"/>
          <w:szCs w:val="28"/>
        </w:rPr>
        <w:t xml:space="preserve"> государственного казенного учреждения Владимирской области «</w:t>
      </w:r>
      <w:r w:rsidR="008B36C3">
        <w:rPr>
          <w:color w:val="000000"/>
          <w:sz w:val="28"/>
          <w:szCs w:val="28"/>
        </w:rPr>
        <w:t>Отдел</w:t>
      </w:r>
      <w:r w:rsidR="007F2914">
        <w:rPr>
          <w:color w:val="000000"/>
          <w:sz w:val="28"/>
          <w:szCs w:val="28"/>
        </w:rPr>
        <w:t>а</w:t>
      </w:r>
      <w:r w:rsidR="007F2914" w:rsidRPr="007F2914">
        <w:rPr>
          <w:color w:val="000000"/>
          <w:sz w:val="28"/>
          <w:szCs w:val="28"/>
        </w:rPr>
        <w:t xml:space="preserve"> социальной защиты населения </w:t>
      </w:r>
      <w:r w:rsidR="008B36C3">
        <w:rPr>
          <w:color w:val="000000"/>
          <w:sz w:val="28"/>
          <w:szCs w:val="28"/>
        </w:rPr>
        <w:t xml:space="preserve">по Селивановскому району» </w:t>
      </w:r>
      <w:r w:rsidR="00317AE9" w:rsidRPr="00E87D92">
        <w:rPr>
          <w:sz w:val="28"/>
          <w:szCs w:val="28"/>
        </w:rPr>
        <w:t xml:space="preserve">(далее по тексту – </w:t>
      </w:r>
      <w:r w:rsidR="008B36C3">
        <w:rPr>
          <w:sz w:val="28"/>
          <w:szCs w:val="28"/>
        </w:rPr>
        <w:t>Отдел</w:t>
      </w:r>
      <w:r w:rsidR="00317AE9" w:rsidRPr="00E87D92">
        <w:rPr>
          <w:sz w:val="28"/>
          <w:szCs w:val="28"/>
        </w:rPr>
        <w:t>)</w:t>
      </w:r>
      <w:r w:rsidRPr="00442E9D">
        <w:rPr>
          <w:sz w:val="28"/>
          <w:szCs w:val="28"/>
        </w:rPr>
        <w:t xml:space="preserve"> определяет систему взглядов на проблему обеспечения безопасности </w:t>
      </w:r>
      <w:r w:rsidR="003F618A">
        <w:rPr>
          <w:sz w:val="28"/>
          <w:szCs w:val="28"/>
        </w:rPr>
        <w:t>ПДн</w:t>
      </w:r>
      <w:r w:rsidRPr="00442E9D">
        <w:rPr>
          <w:sz w:val="28"/>
          <w:szCs w:val="28"/>
        </w:rPr>
        <w:t xml:space="preserve">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w:t>
      </w:r>
      <w:r w:rsidR="008B36C3">
        <w:rPr>
          <w:sz w:val="28"/>
          <w:szCs w:val="28"/>
        </w:rPr>
        <w:t xml:space="preserve">Отдел </w:t>
      </w:r>
      <w:r w:rsidRPr="00442E9D">
        <w:rPr>
          <w:sz w:val="28"/>
          <w:szCs w:val="28"/>
        </w:rPr>
        <w:t xml:space="preserve">в своей деятельности, а также основных принципов построения, организационных, технологических и процедурных аспектов обеспечения безопасности </w:t>
      </w:r>
      <w:r w:rsidR="003F618A">
        <w:rPr>
          <w:sz w:val="28"/>
          <w:szCs w:val="28"/>
        </w:rPr>
        <w:t>ПДн</w:t>
      </w:r>
      <w:r w:rsidRPr="00442E9D">
        <w:rPr>
          <w:sz w:val="28"/>
          <w:szCs w:val="28"/>
        </w:rPr>
        <w:t xml:space="preserve">.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Законодательной основой настоящей Политики являются </w:t>
      </w:r>
      <w:hyperlink r:id="rId7" w:tooltip="Конституция Российской Федерации" w:history="1">
        <w:r w:rsidRPr="00442E9D">
          <w:rPr>
            <w:rStyle w:val="a3"/>
            <w:color w:val="auto"/>
            <w:sz w:val="28"/>
            <w:szCs w:val="28"/>
            <w:u w:val="none"/>
          </w:rPr>
          <w:t>Конституция Российской Федерации</w:t>
        </w:r>
      </w:hyperlink>
      <w:r w:rsidRPr="00442E9D">
        <w:rPr>
          <w:sz w:val="28"/>
          <w:szCs w:val="28"/>
        </w:rPr>
        <w:t xml:space="preserve">, </w:t>
      </w:r>
      <w:hyperlink r:id="rId8" w:tooltip="Выдержки из Гражданского Кодекса Российской Федерации" w:history="1">
        <w:r w:rsidRPr="00442E9D">
          <w:rPr>
            <w:rStyle w:val="a3"/>
            <w:color w:val="auto"/>
            <w:sz w:val="28"/>
            <w:szCs w:val="28"/>
            <w:u w:val="none"/>
          </w:rPr>
          <w:t>Гражданский</w:t>
        </w:r>
      </w:hyperlink>
      <w:hyperlink r:id="rId9" w:tooltip="Выдержки из Уголовного Кодекса Российской Федерации" w:history="1">
        <w:r w:rsidR="00942B12" w:rsidRPr="00442E9D">
          <w:rPr>
            <w:rStyle w:val="a3"/>
            <w:color w:val="auto"/>
            <w:sz w:val="28"/>
            <w:szCs w:val="28"/>
            <w:u w:val="none"/>
          </w:rPr>
          <w:t xml:space="preserve"> и Трудовой</w:t>
        </w:r>
        <w:r w:rsidRPr="00442E9D">
          <w:rPr>
            <w:rStyle w:val="a3"/>
            <w:color w:val="auto"/>
            <w:sz w:val="28"/>
            <w:szCs w:val="28"/>
            <w:u w:val="none"/>
          </w:rPr>
          <w:t xml:space="preserve"> кодексы</w:t>
        </w:r>
      </w:hyperlink>
      <w:r w:rsidRPr="00442E9D">
        <w:rPr>
          <w:sz w:val="28"/>
          <w:szCs w:val="28"/>
        </w:rPr>
        <w:t xml:space="preserve">, </w:t>
      </w:r>
      <w:r w:rsidR="00942B12" w:rsidRPr="00442E9D">
        <w:rPr>
          <w:sz w:val="28"/>
          <w:szCs w:val="28"/>
        </w:rPr>
        <w:t xml:space="preserve">Федеральный закон от 27.07.2006 № 152-ФЗ «О персональных данных», </w:t>
      </w:r>
      <w:r w:rsidR="003F618A">
        <w:rPr>
          <w:sz w:val="28"/>
          <w:szCs w:val="28"/>
        </w:rPr>
        <w:t>Федеральный закон РФ от 27.07.2004 № 79-ФЗ «О государственной гражданской службе»</w:t>
      </w:r>
      <w:r w:rsidR="008E525F" w:rsidRPr="008E525F">
        <w:rPr>
          <w:sz w:val="28"/>
          <w:szCs w:val="28"/>
        </w:rPr>
        <w:t>,</w:t>
      </w:r>
      <w:r w:rsidR="003F618A" w:rsidRPr="00347565">
        <w:rPr>
          <w:sz w:val="28"/>
          <w:szCs w:val="28"/>
        </w:rPr>
        <w:t>Федеральн</w:t>
      </w:r>
      <w:r w:rsidR="003F618A">
        <w:rPr>
          <w:sz w:val="28"/>
          <w:szCs w:val="28"/>
        </w:rPr>
        <w:t>ый</w:t>
      </w:r>
      <w:r w:rsidR="003F618A" w:rsidRPr="00347565">
        <w:rPr>
          <w:sz w:val="28"/>
          <w:szCs w:val="28"/>
        </w:rPr>
        <w:t xml:space="preserve"> закон РФ от 02.05.2006 № 59-ФЗ «О порядке рассмотрения обращений граждан РФ»</w:t>
      </w:r>
      <w:r w:rsidR="003F618A">
        <w:rPr>
          <w:sz w:val="28"/>
          <w:szCs w:val="28"/>
        </w:rPr>
        <w:t xml:space="preserve">, </w:t>
      </w:r>
      <w:r w:rsidR="003F618A" w:rsidRPr="00347565">
        <w:rPr>
          <w:sz w:val="28"/>
          <w:szCs w:val="28"/>
        </w:rPr>
        <w:t xml:space="preserve">Федеральный закон РФ от </w:t>
      </w:r>
      <w:r w:rsidR="0004548F" w:rsidRPr="0004548F">
        <w:rPr>
          <w:sz w:val="28"/>
          <w:szCs w:val="28"/>
        </w:rPr>
        <w:t>17.07.1999 № 178-ФЗ</w:t>
      </w:r>
      <w:r w:rsidR="003F618A" w:rsidRPr="0004548F">
        <w:rPr>
          <w:sz w:val="28"/>
          <w:szCs w:val="28"/>
        </w:rPr>
        <w:t xml:space="preserve"> «</w:t>
      </w:r>
      <w:r w:rsidR="0004548F" w:rsidRPr="0004548F">
        <w:rPr>
          <w:sz w:val="28"/>
          <w:szCs w:val="28"/>
        </w:rPr>
        <w:t>О государственной социальной помощи</w:t>
      </w:r>
      <w:r w:rsidR="003F618A" w:rsidRPr="0004548F">
        <w:rPr>
          <w:sz w:val="28"/>
          <w:szCs w:val="28"/>
        </w:rPr>
        <w:t>»</w:t>
      </w:r>
      <w:r w:rsidR="003F618A">
        <w:rPr>
          <w:sz w:val="28"/>
          <w:szCs w:val="28"/>
        </w:rPr>
        <w:t>,</w:t>
      </w:r>
      <w:r w:rsidRPr="008E525F">
        <w:rPr>
          <w:sz w:val="28"/>
          <w:szCs w:val="28"/>
        </w:rPr>
        <w:t>законы, указы, постановления, другие нормативные документы действующего</w:t>
      </w:r>
      <w:r w:rsidRPr="00442E9D">
        <w:rPr>
          <w:sz w:val="28"/>
          <w:szCs w:val="28"/>
        </w:rPr>
        <w:t xml:space="preserve"> законодательства</w:t>
      </w:r>
      <w:r w:rsidR="00942B12" w:rsidRPr="00442E9D">
        <w:rPr>
          <w:sz w:val="28"/>
          <w:szCs w:val="28"/>
        </w:rPr>
        <w:t xml:space="preserve"> Российской Федерации</w:t>
      </w:r>
      <w:r w:rsidRPr="00442E9D">
        <w:rPr>
          <w:sz w:val="28"/>
          <w:szCs w:val="28"/>
        </w:rPr>
        <w:t xml:space="preserve">, документы </w:t>
      </w:r>
      <w:r w:rsidR="00942B12" w:rsidRPr="00442E9D">
        <w:rPr>
          <w:sz w:val="28"/>
          <w:szCs w:val="28"/>
        </w:rPr>
        <w:t>ФСТЭК и ФСБ России</w:t>
      </w:r>
      <w:r w:rsidRPr="00442E9D">
        <w:rPr>
          <w:sz w:val="28"/>
          <w:szCs w:val="28"/>
        </w:rPr>
        <w:t xml:space="preserve">.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Использование данной Политики в качестве основы для построения комплексной системы информационной безопасности </w:t>
      </w:r>
      <w:r w:rsidR="003F618A">
        <w:rPr>
          <w:sz w:val="28"/>
          <w:szCs w:val="28"/>
        </w:rPr>
        <w:t>ПДн</w:t>
      </w:r>
      <w:r w:rsidR="008B36C3">
        <w:rPr>
          <w:sz w:val="28"/>
          <w:szCs w:val="28"/>
        </w:rPr>
        <w:t xml:space="preserve"> Отдел</w:t>
      </w:r>
      <w:r w:rsidR="0004548F">
        <w:rPr>
          <w:sz w:val="28"/>
          <w:szCs w:val="28"/>
        </w:rPr>
        <w:t>а</w:t>
      </w:r>
      <w:r w:rsidR="008B36C3">
        <w:rPr>
          <w:sz w:val="28"/>
          <w:szCs w:val="28"/>
        </w:rPr>
        <w:t xml:space="preserve"> </w:t>
      </w:r>
      <w:r w:rsidRPr="00442E9D">
        <w:rPr>
          <w:sz w:val="28"/>
          <w:szCs w:val="28"/>
        </w:rPr>
        <w:t xml:space="preserve">позволит оптимизировать затраты на ее построение.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9E07A0" w:rsidRDefault="009E07A0" w:rsidP="009B1A00">
      <w:pPr>
        <w:pStyle w:val="2"/>
        <w:spacing w:before="0" w:beforeAutospacing="0" w:after="0" w:afterAutospacing="0"/>
        <w:ind w:firstLine="708"/>
        <w:jc w:val="both"/>
        <w:rPr>
          <w:b w:val="0"/>
          <w:sz w:val="28"/>
          <w:szCs w:val="28"/>
        </w:rPr>
      </w:pPr>
      <w:r w:rsidRPr="00442E9D">
        <w:rPr>
          <w:b w:val="0"/>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E63792" w:rsidRPr="00442E9D" w:rsidRDefault="00E63792" w:rsidP="009B1A00">
      <w:pPr>
        <w:pStyle w:val="2"/>
        <w:spacing w:before="0" w:beforeAutospacing="0" w:after="0" w:afterAutospacing="0"/>
        <w:ind w:firstLine="708"/>
        <w:jc w:val="both"/>
        <w:rPr>
          <w:b w:val="0"/>
          <w:sz w:val="28"/>
          <w:szCs w:val="28"/>
        </w:rPr>
      </w:pPr>
    </w:p>
    <w:p w:rsidR="00942B12" w:rsidRPr="00E63792" w:rsidRDefault="00942B12" w:rsidP="00A82242">
      <w:pPr>
        <w:pStyle w:val="a5"/>
        <w:numPr>
          <w:ilvl w:val="0"/>
          <w:numId w:val="31"/>
        </w:numPr>
        <w:tabs>
          <w:tab w:val="clear" w:pos="570"/>
          <w:tab w:val="num" w:pos="-15451"/>
          <w:tab w:val="left" w:pos="1134"/>
        </w:tabs>
        <w:spacing w:before="0" w:beforeAutospacing="0" w:after="0" w:afterAutospacing="0"/>
        <w:ind w:left="0" w:firstLine="709"/>
        <w:jc w:val="both"/>
        <w:rPr>
          <w:b/>
          <w:sz w:val="28"/>
          <w:szCs w:val="28"/>
        </w:rPr>
      </w:pPr>
      <w:r w:rsidRPr="00E63792">
        <w:rPr>
          <w:b/>
          <w:spacing w:val="-6"/>
          <w:sz w:val="28"/>
          <w:szCs w:val="28"/>
        </w:rPr>
        <w:t xml:space="preserve">Основными объектами системы безопасности </w:t>
      </w:r>
      <w:r w:rsidR="003F618A" w:rsidRPr="00E63792">
        <w:rPr>
          <w:b/>
          <w:spacing w:val="-6"/>
          <w:sz w:val="28"/>
          <w:szCs w:val="28"/>
        </w:rPr>
        <w:t xml:space="preserve">ПДн </w:t>
      </w:r>
      <w:r w:rsidRPr="00E63792">
        <w:rPr>
          <w:b/>
          <w:spacing w:val="-6"/>
          <w:sz w:val="28"/>
          <w:szCs w:val="28"/>
        </w:rPr>
        <w:t xml:space="preserve">в </w:t>
      </w:r>
      <w:r w:rsidR="008B36C3">
        <w:rPr>
          <w:b/>
          <w:spacing w:val="-6"/>
          <w:sz w:val="28"/>
          <w:szCs w:val="28"/>
        </w:rPr>
        <w:t>Отдел</w:t>
      </w:r>
      <w:r w:rsidR="000D5A4C" w:rsidRPr="00E63792">
        <w:rPr>
          <w:b/>
          <w:spacing w:val="-6"/>
          <w:sz w:val="28"/>
          <w:szCs w:val="28"/>
        </w:rPr>
        <w:t xml:space="preserve">е </w:t>
      </w:r>
      <w:r w:rsidRPr="00E63792">
        <w:rPr>
          <w:b/>
          <w:spacing w:val="-6"/>
          <w:sz w:val="28"/>
          <w:szCs w:val="28"/>
        </w:rPr>
        <w:t>являются</w:t>
      </w:r>
      <w:r w:rsidRPr="00E63792">
        <w:rPr>
          <w:b/>
          <w:sz w:val="28"/>
          <w:szCs w:val="28"/>
        </w:rPr>
        <w:t xml:space="preserve">: </w:t>
      </w:r>
    </w:p>
    <w:p w:rsidR="00942B12" w:rsidRPr="00442E9D" w:rsidRDefault="00942B12" w:rsidP="00A82242">
      <w:pPr>
        <w:numPr>
          <w:ilvl w:val="0"/>
          <w:numId w:val="59"/>
        </w:numPr>
        <w:tabs>
          <w:tab w:val="clear" w:pos="720"/>
          <w:tab w:val="num" w:pos="993"/>
        </w:tabs>
        <w:ind w:left="0" w:firstLine="709"/>
        <w:jc w:val="both"/>
        <w:rPr>
          <w:sz w:val="28"/>
          <w:szCs w:val="28"/>
        </w:rPr>
      </w:pPr>
      <w:r w:rsidRPr="00442E9D">
        <w:rPr>
          <w:sz w:val="28"/>
          <w:szCs w:val="28"/>
        </w:rPr>
        <w:t xml:space="preserve">информационные ресурсы с ограниченным доступом, содержащие </w:t>
      </w:r>
      <w:r w:rsidR="002976B2">
        <w:rPr>
          <w:sz w:val="28"/>
          <w:szCs w:val="28"/>
        </w:rPr>
        <w:t>ПДн</w:t>
      </w:r>
      <w:r w:rsidRPr="00442E9D">
        <w:rPr>
          <w:sz w:val="28"/>
          <w:szCs w:val="28"/>
        </w:rPr>
        <w:t xml:space="preserve">; </w:t>
      </w:r>
    </w:p>
    <w:p w:rsidR="00942B12" w:rsidRPr="00442E9D" w:rsidRDefault="00942B12" w:rsidP="00A82242">
      <w:pPr>
        <w:numPr>
          <w:ilvl w:val="0"/>
          <w:numId w:val="59"/>
        </w:numPr>
        <w:tabs>
          <w:tab w:val="clear" w:pos="720"/>
          <w:tab w:val="num" w:pos="993"/>
        </w:tabs>
        <w:ind w:left="0" w:firstLine="709"/>
        <w:jc w:val="both"/>
        <w:rPr>
          <w:sz w:val="28"/>
          <w:szCs w:val="28"/>
        </w:rPr>
      </w:pPr>
      <w:r w:rsidRPr="00442E9D">
        <w:rPr>
          <w:sz w:val="28"/>
          <w:szCs w:val="28"/>
        </w:rPr>
        <w:t xml:space="preserve">процессы обработки </w:t>
      </w:r>
      <w:r w:rsidR="002976B2">
        <w:rPr>
          <w:sz w:val="28"/>
          <w:szCs w:val="28"/>
        </w:rPr>
        <w:t>ПДн</w:t>
      </w:r>
      <w:r w:rsidRPr="00442E9D">
        <w:rPr>
          <w:sz w:val="28"/>
          <w:szCs w:val="28"/>
        </w:rPr>
        <w:t xml:space="preserve">в </w:t>
      </w:r>
      <w:r w:rsidR="002976B2">
        <w:rPr>
          <w:sz w:val="28"/>
          <w:szCs w:val="28"/>
        </w:rPr>
        <w:t>ИСПДн</w:t>
      </w:r>
      <w:r w:rsidR="008B36C3">
        <w:rPr>
          <w:sz w:val="28"/>
          <w:szCs w:val="28"/>
        </w:rPr>
        <w:t>Отдел</w:t>
      </w:r>
      <w:r w:rsidR="000D5A4C">
        <w:rPr>
          <w:sz w:val="28"/>
          <w:szCs w:val="28"/>
        </w:rPr>
        <w:t>а</w:t>
      </w:r>
      <w:r w:rsidRPr="00442E9D">
        <w:rPr>
          <w:sz w:val="28"/>
          <w:szCs w:val="28"/>
        </w:rPr>
        <w:t xml:space="preserve">,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942B12" w:rsidRDefault="00942B12" w:rsidP="00A82242">
      <w:pPr>
        <w:pStyle w:val="2"/>
        <w:numPr>
          <w:ilvl w:val="0"/>
          <w:numId w:val="59"/>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w:t>
      </w:r>
      <w:r w:rsidRPr="002976B2">
        <w:rPr>
          <w:b w:val="0"/>
          <w:sz w:val="28"/>
          <w:szCs w:val="28"/>
        </w:rPr>
        <w:t xml:space="preserve">и </w:t>
      </w:r>
      <w:r w:rsidR="002976B2" w:rsidRPr="002976B2">
        <w:rPr>
          <w:b w:val="0"/>
          <w:sz w:val="28"/>
          <w:szCs w:val="28"/>
        </w:rPr>
        <w:t>ПДн</w:t>
      </w:r>
      <w:r w:rsidRPr="00442E9D">
        <w:rPr>
          <w:b w:val="0"/>
          <w:sz w:val="28"/>
          <w:szCs w:val="28"/>
        </w:rPr>
        <w:t>.</w:t>
      </w:r>
    </w:p>
    <w:p w:rsidR="00E63792" w:rsidRDefault="00E63792" w:rsidP="00E63792">
      <w:pPr>
        <w:pStyle w:val="2"/>
        <w:spacing w:before="0" w:beforeAutospacing="0" w:after="0" w:afterAutospacing="0"/>
        <w:jc w:val="both"/>
        <w:rPr>
          <w:b w:val="0"/>
          <w:sz w:val="28"/>
          <w:szCs w:val="28"/>
        </w:rPr>
      </w:pPr>
    </w:p>
    <w:p w:rsidR="00E63792" w:rsidRDefault="00E63792" w:rsidP="00E63792">
      <w:pPr>
        <w:pStyle w:val="2"/>
        <w:spacing w:before="0" w:beforeAutospacing="0" w:after="0" w:afterAutospacing="0"/>
        <w:jc w:val="both"/>
        <w:rPr>
          <w:b w:val="0"/>
          <w:sz w:val="28"/>
          <w:szCs w:val="28"/>
        </w:rPr>
      </w:pPr>
    </w:p>
    <w:p w:rsidR="00E63792" w:rsidRDefault="00E63792" w:rsidP="00E63792">
      <w:pPr>
        <w:pStyle w:val="2"/>
        <w:spacing w:before="0" w:beforeAutospacing="0" w:after="0" w:afterAutospacing="0"/>
        <w:jc w:val="both"/>
        <w:rPr>
          <w:b w:val="0"/>
          <w:sz w:val="28"/>
          <w:szCs w:val="28"/>
        </w:rPr>
      </w:pPr>
    </w:p>
    <w:p w:rsidR="00E63792" w:rsidRPr="00442E9D" w:rsidRDefault="00E63792" w:rsidP="00E63792">
      <w:pPr>
        <w:pStyle w:val="2"/>
        <w:spacing w:before="0" w:beforeAutospacing="0" w:after="0" w:afterAutospacing="0"/>
        <w:jc w:val="both"/>
        <w:rPr>
          <w:b w:val="0"/>
          <w:sz w:val="28"/>
          <w:szCs w:val="28"/>
        </w:rPr>
      </w:pPr>
    </w:p>
    <w:p w:rsidR="00942B12" w:rsidRPr="00E63792" w:rsidRDefault="00942B12" w:rsidP="00A82242">
      <w:pPr>
        <w:pStyle w:val="2"/>
        <w:numPr>
          <w:ilvl w:val="0"/>
          <w:numId w:val="55"/>
        </w:numPr>
        <w:tabs>
          <w:tab w:val="clear" w:pos="720"/>
          <w:tab w:val="num" w:pos="1134"/>
        </w:tabs>
        <w:spacing w:before="0" w:beforeAutospacing="0" w:after="0" w:afterAutospacing="0"/>
        <w:ind w:left="0" w:firstLine="709"/>
        <w:jc w:val="both"/>
        <w:rPr>
          <w:sz w:val="28"/>
          <w:szCs w:val="28"/>
        </w:rPr>
      </w:pPr>
      <w:r w:rsidRPr="00E63792">
        <w:rPr>
          <w:sz w:val="28"/>
          <w:szCs w:val="28"/>
        </w:rPr>
        <w:lastRenderedPageBreak/>
        <w:t>Интересы затрагиваемых субъектов информационных отношений</w:t>
      </w:r>
    </w:p>
    <w:p w:rsidR="00C11845" w:rsidRPr="00442E9D" w:rsidRDefault="00C11845" w:rsidP="009B1A00">
      <w:pPr>
        <w:pStyle w:val="2"/>
        <w:spacing w:before="0" w:beforeAutospacing="0" w:after="0" w:afterAutospacing="0"/>
        <w:ind w:firstLine="708"/>
        <w:jc w:val="both"/>
        <w:rPr>
          <w:b w:val="0"/>
          <w:sz w:val="28"/>
          <w:szCs w:val="28"/>
        </w:rPr>
      </w:pPr>
      <w:r w:rsidRPr="00442E9D">
        <w:rPr>
          <w:b w:val="0"/>
          <w:sz w:val="28"/>
          <w:szCs w:val="28"/>
        </w:rPr>
        <w:t xml:space="preserve">Субъектами информационных отношений при обеспечении безопасности </w:t>
      </w:r>
      <w:r w:rsidR="002976B2" w:rsidRPr="002976B2">
        <w:rPr>
          <w:b w:val="0"/>
          <w:sz w:val="28"/>
          <w:szCs w:val="28"/>
        </w:rPr>
        <w:t>ПДн</w:t>
      </w:r>
      <w:r w:rsidR="008B36C3">
        <w:rPr>
          <w:b w:val="0"/>
          <w:sz w:val="28"/>
          <w:szCs w:val="28"/>
        </w:rPr>
        <w:t xml:space="preserve"> Отдел</w:t>
      </w:r>
      <w:r w:rsidR="000D5A4C" w:rsidRPr="000D5A4C">
        <w:rPr>
          <w:b w:val="0"/>
          <w:sz w:val="28"/>
          <w:szCs w:val="28"/>
        </w:rPr>
        <w:t>а</w:t>
      </w:r>
      <w:r w:rsidR="008B36C3">
        <w:rPr>
          <w:b w:val="0"/>
          <w:sz w:val="28"/>
          <w:szCs w:val="28"/>
        </w:rPr>
        <w:t xml:space="preserve"> </w:t>
      </w:r>
      <w:r w:rsidRPr="00442E9D">
        <w:rPr>
          <w:b w:val="0"/>
          <w:sz w:val="28"/>
          <w:szCs w:val="28"/>
        </w:rPr>
        <w:t>являются:</w:t>
      </w:r>
    </w:p>
    <w:p w:rsidR="006A6B86" w:rsidRPr="00442E9D" w:rsidRDefault="008B36C3" w:rsidP="00A82242">
      <w:pPr>
        <w:pStyle w:val="2"/>
        <w:numPr>
          <w:ilvl w:val="0"/>
          <w:numId w:val="60"/>
        </w:numPr>
        <w:tabs>
          <w:tab w:val="left" w:pos="993"/>
        </w:tabs>
        <w:spacing w:before="0" w:beforeAutospacing="0" w:after="0" w:afterAutospacing="0"/>
        <w:ind w:left="0" w:firstLine="709"/>
        <w:jc w:val="both"/>
        <w:rPr>
          <w:b w:val="0"/>
          <w:sz w:val="28"/>
          <w:szCs w:val="28"/>
        </w:rPr>
      </w:pPr>
      <w:r>
        <w:rPr>
          <w:b w:val="0"/>
          <w:sz w:val="28"/>
          <w:szCs w:val="28"/>
        </w:rPr>
        <w:t>Отдел</w:t>
      </w:r>
      <w:r w:rsidR="006A6B86" w:rsidRPr="00442E9D">
        <w:rPr>
          <w:b w:val="0"/>
          <w:sz w:val="28"/>
          <w:szCs w:val="28"/>
        </w:rPr>
        <w:t>, как собственник информационных ресурсов;</w:t>
      </w:r>
    </w:p>
    <w:p w:rsidR="006A6B86"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руководство</w:t>
      </w:r>
      <w:r w:rsidR="006A6B86" w:rsidRPr="00442E9D">
        <w:rPr>
          <w:b w:val="0"/>
          <w:sz w:val="28"/>
          <w:szCs w:val="28"/>
        </w:rPr>
        <w:t xml:space="preserve"> и</w:t>
      </w:r>
      <w:r w:rsidRPr="00442E9D">
        <w:rPr>
          <w:b w:val="0"/>
          <w:sz w:val="28"/>
          <w:szCs w:val="28"/>
        </w:rPr>
        <w:t xml:space="preserve"> сотрудники </w:t>
      </w:r>
      <w:r w:rsidR="008B36C3">
        <w:rPr>
          <w:b w:val="0"/>
          <w:sz w:val="28"/>
          <w:szCs w:val="28"/>
        </w:rPr>
        <w:t>Отдел</w:t>
      </w:r>
      <w:r w:rsidR="000D5A4C" w:rsidRPr="000D5A4C">
        <w:rPr>
          <w:b w:val="0"/>
          <w:sz w:val="28"/>
          <w:szCs w:val="28"/>
        </w:rPr>
        <w:t>а</w:t>
      </w:r>
      <w:r w:rsidRPr="00442E9D">
        <w:rPr>
          <w:b w:val="0"/>
          <w:sz w:val="28"/>
          <w:szCs w:val="28"/>
        </w:rPr>
        <w:t>, в соответствии с возложенными на них функциями;</w:t>
      </w:r>
    </w:p>
    <w:p w:rsidR="007C16D3" w:rsidRPr="00442E9D" w:rsidRDefault="007F25B9"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физические лица, </w:t>
      </w:r>
      <w:r w:rsidR="00EB513E" w:rsidRPr="00442E9D">
        <w:rPr>
          <w:b w:val="0"/>
          <w:sz w:val="28"/>
          <w:szCs w:val="28"/>
        </w:rPr>
        <w:t xml:space="preserve">не являющиеся сотрудниками </w:t>
      </w:r>
      <w:r w:rsidR="008B36C3">
        <w:rPr>
          <w:b w:val="0"/>
          <w:sz w:val="28"/>
          <w:szCs w:val="28"/>
        </w:rPr>
        <w:t>Отдел</w:t>
      </w:r>
      <w:r w:rsidR="000D5A4C" w:rsidRPr="000D5A4C">
        <w:rPr>
          <w:b w:val="0"/>
          <w:sz w:val="28"/>
          <w:szCs w:val="28"/>
        </w:rPr>
        <w:t>а</w:t>
      </w:r>
      <w:r w:rsidR="00EB513E" w:rsidRPr="00442E9D">
        <w:rPr>
          <w:b w:val="0"/>
          <w:sz w:val="28"/>
          <w:szCs w:val="28"/>
        </w:rPr>
        <w:t>, но имеющими с н</w:t>
      </w:r>
      <w:r w:rsidR="000D5A4C">
        <w:rPr>
          <w:b w:val="0"/>
          <w:sz w:val="28"/>
          <w:szCs w:val="28"/>
        </w:rPr>
        <w:t>им</w:t>
      </w:r>
      <w:r w:rsidR="00EB513E" w:rsidRPr="00442E9D">
        <w:rPr>
          <w:b w:val="0"/>
          <w:sz w:val="28"/>
          <w:szCs w:val="28"/>
        </w:rPr>
        <w:t xml:space="preserve"> отношения</w:t>
      </w:r>
      <w:r w:rsidR="008B36C3">
        <w:rPr>
          <w:b w:val="0"/>
          <w:sz w:val="28"/>
          <w:szCs w:val="28"/>
        </w:rPr>
        <w:t xml:space="preserve"> в</w:t>
      </w:r>
      <w:r w:rsidR="000D5A4C">
        <w:rPr>
          <w:b w:val="0"/>
          <w:sz w:val="28"/>
          <w:szCs w:val="28"/>
        </w:rPr>
        <w:t xml:space="preserve"> сфере социальной защиты населения</w:t>
      </w:r>
      <w:r w:rsidRPr="00442E9D">
        <w:rPr>
          <w:b w:val="0"/>
          <w:sz w:val="28"/>
          <w:szCs w:val="28"/>
        </w:rPr>
        <w:t>.</w:t>
      </w:r>
    </w:p>
    <w:p w:rsidR="007C16D3" w:rsidRPr="00442E9D" w:rsidRDefault="007C16D3" w:rsidP="00A82242">
      <w:pPr>
        <w:pStyle w:val="2"/>
        <w:tabs>
          <w:tab w:val="left" w:pos="993"/>
        </w:tabs>
        <w:spacing w:before="0" w:beforeAutospacing="0" w:after="0" w:afterAutospacing="0"/>
        <w:ind w:firstLine="709"/>
        <w:jc w:val="both"/>
        <w:rPr>
          <w:b w:val="0"/>
          <w:sz w:val="28"/>
          <w:szCs w:val="28"/>
        </w:rPr>
      </w:pPr>
      <w:r w:rsidRPr="00442E9D">
        <w:rPr>
          <w:b w:val="0"/>
          <w:sz w:val="28"/>
          <w:szCs w:val="28"/>
        </w:rPr>
        <w:t>Перечисленные субъекты информационных отношений заинтересованы в</w:t>
      </w:r>
      <w:r w:rsidR="008B36C3">
        <w:rPr>
          <w:b w:val="0"/>
          <w:sz w:val="28"/>
          <w:szCs w:val="28"/>
        </w:rPr>
        <w:t xml:space="preserve"> </w:t>
      </w:r>
      <w:r w:rsidRPr="00442E9D">
        <w:rPr>
          <w:b w:val="0"/>
          <w:sz w:val="28"/>
          <w:szCs w:val="28"/>
        </w:rPr>
        <w:t>обеспечении:</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своевременного доступа к</w:t>
      </w:r>
      <w:r w:rsidR="008B36C3">
        <w:rPr>
          <w:b w:val="0"/>
          <w:sz w:val="28"/>
          <w:szCs w:val="28"/>
        </w:rPr>
        <w:t xml:space="preserve"> </w:t>
      </w:r>
      <w:r w:rsidRPr="00442E9D">
        <w:rPr>
          <w:b w:val="0"/>
          <w:sz w:val="28"/>
          <w:szCs w:val="28"/>
        </w:rPr>
        <w:t xml:space="preserve">необходимым им </w:t>
      </w:r>
      <w:r w:rsidR="002976B2" w:rsidRPr="002976B2">
        <w:rPr>
          <w:b w:val="0"/>
          <w:sz w:val="28"/>
          <w:szCs w:val="28"/>
        </w:rPr>
        <w:t>ПДн</w:t>
      </w:r>
      <w:r w:rsidR="008B36C3">
        <w:rPr>
          <w:b w:val="0"/>
          <w:sz w:val="28"/>
          <w:szCs w:val="28"/>
        </w:rPr>
        <w:t xml:space="preserve"> </w:t>
      </w:r>
      <w:r w:rsidRPr="00442E9D">
        <w:rPr>
          <w:b w:val="0"/>
          <w:sz w:val="28"/>
          <w:szCs w:val="28"/>
        </w:rPr>
        <w:t>(их доступности);</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достоверности (полноты, точности, адекватности, целостности)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конфиденциальности (сохранения в тайне)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защиты от навязывания им ложных (недостоверных, искаженных)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разграничения ответственности за нарушения их прав (интересов) и установленных правил обращения с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возможности осуществления непрерывного контроля и управления процессами обработки и передачи </w:t>
      </w:r>
      <w:r w:rsidR="002976B2" w:rsidRPr="002976B2">
        <w:rPr>
          <w:b w:val="0"/>
          <w:sz w:val="28"/>
          <w:szCs w:val="28"/>
        </w:rPr>
        <w:t>ПДн</w:t>
      </w:r>
      <w:r w:rsidRPr="00442E9D">
        <w:rPr>
          <w:b w:val="0"/>
          <w:sz w:val="28"/>
          <w:szCs w:val="28"/>
        </w:rPr>
        <w:t>;</w:t>
      </w:r>
    </w:p>
    <w:p w:rsidR="007C16D3"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защиты </w:t>
      </w:r>
      <w:r w:rsidR="002976B2" w:rsidRPr="002976B2">
        <w:rPr>
          <w:b w:val="0"/>
          <w:sz w:val="28"/>
          <w:szCs w:val="28"/>
        </w:rPr>
        <w:t>ПДн</w:t>
      </w:r>
      <w:r w:rsidR="008B36C3">
        <w:rPr>
          <w:b w:val="0"/>
          <w:sz w:val="28"/>
          <w:szCs w:val="28"/>
        </w:rPr>
        <w:t xml:space="preserve"> </w:t>
      </w:r>
      <w:r w:rsidRPr="00442E9D">
        <w:rPr>
          <w:b w:val="0"/>
          <w:sz w:val="28"/>
          <w:szCs w:val="28"/>
        </w:rPr>
        <w:t>от незаконного распространения.</w:t>
      </w:r>
    </w:p>
    <w:p w:rsidR="00E63792" w:rsidRPr="00442E9D" w:rsidRDefault="00E63792" w:rsidP="00E63792">
      <w:pPr>
        <w:pStyle w:val="2"/>
        <w:spacing w:before="0" w:beforeAutospacing="0" w:after="0" w:afterAutospacing="0"/>
        <w:jc w:val="both"/>
        <w:rPr>
          <w:b w:val="0"/>
          <w:sz w:val="28"/>
          <w:szCs w:val="28"/>
        </w:rPr>
      </w:pPr>
    </w:p>
    <w:p w:rsidR="00942B12" w:rsidRPr="00E63792" w:rsidRDefault="00A4674E"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Цели защиты</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Основной целью, на достижение которой направлены все положения настоящей Политики, является защита субъектов информационных отношений </w:t>
      </w:r>
      <w:r w:rsidR="008B36C3">
        <w:rPr>
          <w:sz w:val="28"/>
          <w:szCs w:val="28"/>
        </w:rPr>
        <w:t>Отдел</w:t>
      </w:r>
      <w:r w:rsidR="004F0DF1">
        <w:rPr>
          <w:sz w:val="28"/>
          <w:szCs w:val="28"/>
        </w:rPr>
        <w:t>а</w:t>
      </w:r>
      <w:r w:rsidR="008B36C3">
        <w:rPr>
          <w:sz w:val="28"/>
          <w:szCs w:val="28"/>
        </w:rPr>
        <w:t xml:space="preserve"> </w:t>
      </w:r>
      <w:r w:rsidRPr="00442E9D">
        <w:rPr>
          <w:sz w:val="28"/>
          <w:szCs w:val="28"/>
        </w:rPr>
        <w:t xml:space="preserve">от возможного нанесения им материального, физического, морального или иного ущерба, посредством случайного или преднамеренного воздействия на </w:t>
      </w:r>
      <w:r w:rsidR="002976B2" w:rsidRPr="002976B2">
        <w:rPr>
          <w:sz w:val="28"/>
          <w:szCs w:val="28"/>
        </w:rPr>
        <w:t>ПДн</w:t>
      </w:r>
      <w:r w:rsidRPr="00442E9D">
        <w:rPr>
          <w:sz w:val="28"/>
          <w:szCs w:val="28"/>
        </w:rPr>
        <w:t xml:space="preserve">, их носители, процессы обработки и передачи. </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Указанная цель достигается посредством обеспечения и постоянного поддержания следующих свойств </w:t>
      </w:r>
      <w:r w:rsidR="002976B2" w:rsidRPr="002976B2">
        <w:rPr>
          <w:sz w:val="28"/>
          <w:szCs w:val="28"/>
        </w:rPr>
        <w:t>ПДн</w:t>
      </w:r>
      <w:r w:rsidRPr="00442E9D">
        <w:rPr>
          <w:sz w:val="28"/>
          <w:szCs w:val="28"/>
        </w:rPr>
        <w:t xml:space="preserve">: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доступности для легальных пользователей (устойчивого функционирования информационн</w:t>
      </w:r>
      <w:r w:rsidR="00E14323">
        <w:rPr>
          <w:sz w:val="28"/>
          <w:szCs w:val="28"/>
        </w:rPr>
        <w:t>ых</w:t>
      </w:r>
      <w:r w:rsidRPr="00442E9D">
        <w:rPr>
          <w:sz w:val="28"/>
          <w:szCs w:val="28"/>
        </w:rPr>
        <w:t xml:space="preserve"> систем </w:t>
      </w:r>
      <w:r w:rsidR="008B36C3">
        <w:rPr>
          <w:sz w:val="28"/>
          <w:szCs w:val="28"/>
        </w:rPr>
        <w:t>Отдел</w:t>
      </w:r>
      <w:r w:rsidR="004F0DF1">
        <w:rPr>
          <w:sz w:val="28"/>
          <w:szCs w:val="28"/>
        </w:rPr>
        <w:t>а</w:t>
      </w:r>
      <w:r w:rsidRPr="00442E9D">
        <w:rPr>
          <w:sz w:val="28"/>
          <w:szCs w:val="28"/>
        </w:rPr>
        <w:t xml:space="preserve">, при котором пользователи имеют возможность получения необходимых </w:t>
      </w:r>
      <w:r w:rsidR="002976B2" w:rsidRPr="002976B2">
        <w:rPr>
          <w:sz w:val="28"/>
          <w:szCs w:val="28"/>
        </w:rPr>
        <w:t>ПДн</w:t>
      </w:r>
      <w:r w:rsidR="008B36C3">
        <w:rPr>
          <w:sz w:val="28"/>
          <w:szCs w:val="28"/>
        </w:rPr>
        <w:t xml:space="preserve"> </w:t>
      </w:r>
      <w:r w:rsidRPr="00442E9D">
        <w:rPr>
          <w:sz w:val="28"/>
          <w:szCs w:val="28"/>
        </w:rPr>
        <w:t xml:space="preserve">и результатов решения задач за приемлемое для них время);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 xml:space="preserve">целостности и аутентичности (подтверждение авторства) </w:t>
      </w:r>
      <w:r w:rsidR="002976B2" w:rsidRPr="002976B2">
        <w:rPr>
          <w:sz w:val="28"/>
          <w:szCs w:val="28"/>
        </w:rPr>
        <w:t>ПДн</w:t>
      </w:r>
      <w:r w:rsidRPr="00442E9D">
        <w:rPr>
          <w:sz w:val="28"/>
          <w:szCs w:val="28"/>
        </w:rPr>
        <w:t>, хранимых и обрабатываемых в информационн</w:t>
      </w:r>
      <w:r w:rsidR="00E14323">
        <w:rPr>
          <w:sz w:val="28"/>
          <w:szCs w:val="28"/>
        </w:rPr>
        <w:t>ых</w:t>
      </w:r>
      <w:r w:rsidRPr="00442E9D">
        <w:rPr>
          <w:sz w:val="28"/>
          <w:szCs w:val="28"/>
        </w:rPr>
        <w:t xml:space="preserve"> систем</w:t>
      </w:r>
      <w:r w:rsidR="00E14323">
        <w:rPr>
          <w:sz w:val="28"/>
          <w:szCs w:val="28"/>
        </w:rPr>
        <w:t>ах</w:t>
      </w:r>
      <w:r w:rsidR="008B36C3">
        <w:rPr>
          <w:sz w:val="28"/>
          <w:szCs w:val="28"/>
        </w:rPr>
        <w:t xml:space="preserve"> Отдел</w:t>
      </w:r>
      <w:r w:rsidR="004F0DF1">
        <w:rPr>
          <w:sz w:val="28"/>
          <w:szCs w:val="28"/>
        </w:rPr>
        <w:t>а</w:t>
      </w:r>
      <w:r w:rsidR="008B36C3">
        <w:rPr>
          <w:sz w:val="28"/>
          <w:szCs w:val="28"/>
        </w:rPr>
        <w:t xml:space="preserve"> </w:t>
      </w:r>
      <w:r w:rsidRPr="00442E9D">
        <w:rPr>
          <w:sz w:val="28"/>
          <w:szCs w:val="28"/>
        </w:rPr>
        <w:t xml:space="preserve">и передаваемой по каналам связи;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 xml:space="preserve">конфиденциальности - сохранения в тайне определенной части </w:t>
      </w:r>
      <w:r w:rsidR="002976B2" w:rsidRPr="002976B2">
        <w:rPr>
          <w:sz w:val="28"/>
          <w:szCs w:val="28"/>
        </w:rPr>
        <w:t>ПДн</w:t>
      </w:r>
      <w:r w:rsidRPr="00442E9D">
        <w:rPr>
          <w:sz w:val="28"/>
          <w:szCs w:val="28"/>
        </w:rPr>
        <w:t>, хранимых, обрабатываемых и передаваемых по каналам связи.</w:t>
      </w:r>
    </w:p>
    <w:p w:rsidR="00A4674E" w:rsidRDefault="00AE5F42" w:rsidP="009B1A00">
      <w:pPr>
        <w:pStyle w:val="2"/>
        <w:spacing w:before="0" w:beforeAutospacing="0" w:after="0" w:afterAutospacing="0"/>
        <w:ind w:firstLine="708"/>
        <w:jc w:val="both"/>
        <w:rPr>
          <w:b w:val="0"/>
          <w:sz w:val="28"/>
          <w:szCs w:val="28"/>
        </w:rPr>
      </w:pPr>
      <w:r w:rsidRPr="00442E9D">
        <w:rPr>
          <w:b w:val="0"/>
          <w:sz w:val="28"/>
          <w:szCs w:val="28"/>
        </w:rPr>
        <w:t xml:space="preserve">Необходимый уровень доступности, целостности и конфиденциальности </w:t>
      </w:r>
      <w:r w:rsidR="002976B2" w:rsidRPr="002976B2">
        <w:rPr>
          <w:b w:val="0"/>
          <w:sz w:val="28"/>
          <w:szCs w:val="28"/>
        </w:rPr>
        <w:t>ПДн</w:t>
      </w:r>
      <w:r w:rsidRPr="00442E9D">
        <w:rPr>
          <w:b w:val="0"/>
          <w:sz w:val="28"/>
          <w:szCs w:val="28"/>
        </w:rPr>
        <w:t xml:space="preserve"> обеспечивается соответствующими множеству значимых угроз методами и средствами.</w:t>
      </w:r>
    </w:p>
    <w:p w:rsidR="00A82242" w:rsidRPr="00442E9D" w:rsidRDefault="00A82242" w:rsidP="009B1A00">
      <w:pPr>
        <w:pStyle w:val="2"/>
        <w:spacing w:before="0" w:beforeAutospacing="0" w:after="0" w:afterAutospacing="0"/>
        <w:ind w:firstLine="708"/>
        <w:jc w:val="both"/>
        <w:rPr>
          <w:b w:val="0"/>
          <w:sz w:val="28"/>
          <w:szCs w:val="28"/>
        </w:rPr>
      </w:pPr>
    </w:p>
    <w:p w:rsidR="00A4674E" w:rsidRPr="00E63792" w:rsidRDefault="00AE5F42"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 xml:space="preserve">Основные задачи системы обеспечения безопасности </w:t>
      </w:r>
      <w:r w:rsidR="002976B2" w:rsidRPr="00E63792">
        <w:rPr>
          <w:sz w:val="28"/>
          <w:szCs w:val="28"/>
        </w:rPr>
        <w:t>ПДн</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Для достижения основной цели защиты и обеспечения указанных свойств </w:t>
      </w:r>
      <w:r w:rsidR="002976B2" w:rsidRPr="002976B2">
        <w:rPr>
          <w:sz w:val="28"/>
          <w:szCs w:val="28"/>
        </w:rPr>
        <w:t>ПДн</w:t>
      </w:r>
      <w:r w:rsidRPr="00442E9D">
        <w:rPr>
          <w:sz w:val="28"/>
          <w:szCs w:val="28"/>
        </w:rPr>
        <w:t xml:space="preserve"> система обеспечения информационной безопасности </w:t>
      </w:r>
      <w:r w:rsidR="008B36C3">
        <w:rPr>
          <w:sz w:val="28"/>
          <w:szCs w:val="28"/>
        </w:rPr>
        <w:t>Отдел</w:t>
      </w:r>
      <w:r w:rsidR="004F0DF1">
        <w:rPr>
          <w:sz w:val="28"/>
          <w:szCs w:val="28"/>
        </w:rPr>
        <w:t>а</w:t>
      </w:r>
      <w:r w:rsidR="008B36C3">
        <w:rPr>
          <w:sz w:val="28"/>
          <w:szCs w:val="28"/>
        </w:rPr>
        <w:t xml:space="preserve"> </w:t>
      </w:r>
      <w:r w:rsidRPr="00442E9D">
        <w:rPr>
          <w:sz w:val="28"/>
          <w:szCs w:val="28"/>
        </w:rPr>
        <w:t xml:space="preserve">должна обеспечивать эффективное решение следующих задач: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своевременное выявление, оценка и прогнозирование источников угроз информационной безопасности, причин и условий, способствующих нанесению </w:t>
      </w:r>
      <w:r w:rsidRPr="00442E9D">
        <w:rPr>
          <w:sz w:val="28"/>
          <w:szCs w:val="28"/>
        </w:rPr>
        <w:lastRenderedPageBreak/>
        <w:t>ущерба заинтересованным субъектам информационных отношений, нарушению нормального функционирования информационн</w:t>
      </w:r>
      <w:r w:rsidR="00E14323">
        <w:rPr>
          <w:sz w:val="28"/>
          <w:szCs w:val="28"/>
        </w:rPr>
        <w:t>ых</w:t>
      </w:r>
      <w:r w:rsidRPr="00442E9D">
        <w:rPr>
          <w:sz w:val="28"/>
          <w:szCs w:val="28"/>
        </w:rPr>
        <w:t xml:space="preserve"> систем </w:t>
      </w:r>
      <w:r w:rsidR="008B36C3">
        <w:rPr>
          <w:sz w:val="28"/>
          <w:szCs w:val="28"/>
        </w:rPr>
        <w:t>Отдел</w:t>
      </w:r>
      <w:r w:rsidR="004F0DF1">
        <w:rPr>
          <w:sz w:val="28"/>
          <w:szCs w:val="28"/>
        </w:rPr>
        <w:t>а</w:t>
      </w:r>
      <w:r w:rsidRPr="00442E9D">
        <w:rPr>
          <w:sz w:val="28"/>
          <w:szCs w:val="28"/>
        </w:rPr>
        <w:t xml:space="preserve">;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создание механизма оперативного реагирования на угрозы безопасности информации и негативные тенденции;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защиту от вмешательства в процесс функционирования информационн</w:t>
      </w:r>
      <w:r w:rsidR="00E14323">
        <w:rPr>
          <w:sz w:val="28"/>
          <w:szCs w:val="28"/>
        </w:rPr>
        <w:t xml:space="preserve">ых </w:t>
      </w:r>
      <w:r w:rsidRPr="00442E9D">
        <w:rPr>
          <w:sz w:val="28"/>
          <w:szCs w:val="28"/>
        </w:rPr>
        <w:t xml:space="preserve">систем посторонних лиц (доступ к информационным ресурсам должны иметь только зарегистрированные в установленном порядке пользователи);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разграничение доступа пользователей к информационным, аппаратным, программным и иным ресурсам </w:t>
      </w:r>
      <w:r w:rsidR="008B36C3">
        <w:rPr>
          <w:sz w:val="28"/>
          <w:szCs w:val="28"/>
        </w:rPr>
        <w:t>Отдел</w:t>
      </w:r>
      <w:r w:rsidR="004F0DF1">
        <w:rPr>
          <w:sz w:val="28"/>
          <w:szCs w:val="28"/>
        </w:rPr>
        <w:t>а</w:t>
      </w:r>
      <w:r w:rsidR="008B36C3">
        <w:rPr>
          <w:sz w:val="28"/>
          <w:szCs w:val="28"/>
        </w:rPr>
        <w:t xml:space="preserve"> </w:t>
      </w:r>
      <w:r w:rsidRPr="00442E9D">
        <w:rPr>
          <w:sz w:val="28"/>
          <w:szCs w:val="28"/>
        </w:rPr>
        <w:t xml:space="preserve">(возможность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защиту от несанкционированной модификации используемых в информационн</w:t>
      </w:r>
      <w:r w:rsidR="00E14323">
        <w:rPr>
          <w:sz w:val="28"/>
          <w:szCs w:val="28"/>
        </w:rPr>
        <w:t>ых</w:t>
      </w:r>
      <w:r w:rsidRPr="00442E9D">
        <w:rPr>
          <w:sz w:val="28"/>
          <w:szCs w:val="28"/>
        </w:rPr>
        <w:t xml:space="preserve"> систем</w:t>
      </w:r>
      <w:r w:rsidR="00E14323">
        <w:rPr>
          <w:sz w:val="28"/>
          <w:szCs w:val="28"/>
        </w:rPr>
        <w:t>ах</w:t>
      </w:r>
      <w:r w:rsidR="00D3283A">
        <w:rPr>
          <w:sz w:val="28"/>
          <w:szCs w:val="28"/>
        </w:rPr>
        <w:t xml:space="preserve"> </w:t>
      </w:r>
      <w:r w:rsidR="008B36C3">
        <w:rPr>
          <w:sz w:val="28"/>
          <w:szCs w:val="28"/>
        </w:rPr>
        <w:t>Отдел</w:t>
      </w:r>
      <w:r w:rsidR="004F0DF1">
        <w:rPr>
          <w:sz w:val="28"/>
          <w:szCs w:val="28"/>
        </w:rPr>
        <w:t>а</w:t>
      </w:r>
      <w:r w:rsidR="00D3283A">
        <w:rPr>
          <w:sz w:val="28"/>
          <w:szCs w:val="28"/>
        </w:rPr>
        <w:t xml:space="preserve"> </w:t>
      </w:r>
      <w:r w:rsidRPr="00442E9D">
        <w:rPr>
          <w:sz w:val="28"/>
          <w:szCs w:val="28"/>
        </w:rPr>
        <w:t xml:space="preserve">программных средств, а также защиту системы от внедрения несанкционированных программ, включая компьютерные вирусы; </w:t>
      </w:r>
    </w:p>
    <w:p w:rsidR="00AE5F42" w:rsidRDefault="00AE5F42" w:rsidP="00A82242">
      <w:pPr>
        <w:pStyle w:val="2"/>
        <w:numPr>
          <w:ilvl w:val="0"/>
          <w:numId w:val="62"/>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защиту информации ограниченного пользования от утечки по техническим каналам при ее обработке, хранении и передаче по каналам связи.</w:t>
      </w:r>
    </w:p>
    <w:p w:rsidR="00A82242" w:rsidRPr="00442E9D" w:rsidRDefault="00A82242" w:rsidP="00A82242">
      <w:pPr>
        <w:pStyle w:val="2"/>
        <w:spacing w:before="0" w:beforeAutospacing="0" w:after="0" w:afterAutospacing="0"/>
        <w:jc w:val="both"/>
        <w:rPr>
          <w:b w:val="0"/>
          <w:sz w:val="28"/>
          <w:szCs w:val="28"/>
        </w:rPr>
      </w:pPr>
    </w:p>
    <w:p w:rsidR="003C13D5" w:rsidRPr="00E63792" w:rsidRDefault="003C13D5"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Основные пути решения задач системы защиты</w:t>
      </w:r>
    </w:p>
    <w:p w:rsidR="003C13D5" w:rsidRPr="00442E9D" w:rsidRDefault="003C13D5" w:rsidP="009B1A00">
      <w:pPr>
        <w:pStyle w:val="a5"/>
        <w:spacing w:before="0" w:beforeAutospacing="0" w:after="0" w:afterAutospacing="0"/>
        <w:ind w:firstLine="708"/>
        <w:jc w:val="both"/>
        <w:rPr>
          <w:sz w:val="28"/>
          <w:szCs w:val="28"/>
        </w:rPr>
      </w:pPr>
      <w:r w:rsidRPr="00442E9D">
        <w:rPr>
          <w:sz w:val="28"/>
          <w:szCs w:val="28"/>
        </w:rPr>
        <w:t xml:space="preserve">Поставленные основные цели защиты и решение перечисленных выше задач достигаются: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строгим учетом всех подлежащих защите ресурсов информационн</w:t>
      </w:r>
      <w:r w:rsidR="00E14323">
        <w:rPr>
          <w:sz w:val="28"/>
          <w:szCs w:val="28"/>
        </w:rPr>
        <w:t xml:space="preserve">ых </w:t>
      </w:r>
      <w:r w:rsidRPr="00442E9D">
        <w:rPr>
          <w:sz w:val="28"/>
          <w:szCs w:val="28"/>
        </w:rPr>
        <w:t xml:space="preserve">систем </w:t>
      </w:r>
      <w:r w:rsidR="008B36C3">
        <w:rPr>
          <w:sz w:val="28"/>
          <w:szCs w:val="28"/>
        </w:rPr>
        <w:t>Отдел</w:t>
      </w:r>
      <w:r w:rsidR="004F0DF1">
        <w:rPr>
          <w:sz w:val="28"/>
          <w:szCs w:val="28"/>
        </w:rPr>
        <w:t>а</w:t>
      </w:r>
      <w:r w:rsidR="00D3283A">
        <w:rPr>
          <w:sz w:val="28"/>
          <w:szCs w:val="28"/>
        </w:rPr>
        <w:t xml:space="preserve"> </w:t>
      </w:r>
      <w:r w:rsidRPr="00442E9D">
        <w:rPr>
          <w:sz w:val="28"/>
          <w:szCs w:val="28"/>
        </w:rPr>
        <w:t xml:space="preserve">(информации, задач, документов, каналов связи, серверов, автоматизированных рабочих мест);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журналированием действий персонала, осуществляющего обслуживание и модификацию программных и технических средств информационн</w:t>
      </w:r>
      <w:r w:rsidR="004A377C">
        <w:rPr>
          <w:sz w:val="28"/>
          <w:szCs w:val="28"/>
        </w:rPr>
        <w:t>ых</w:t>
      </w:r>
      <w:r w:rsidRPr="00442E9D">
        <w:rPr>
          <w:sz w:val="28"/>
          <w:szCs w:val="28"/>
        </w:rPr>
        <w:t xml:space="preserve"> систем;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полнотой, реальной выполнимостью и непротиворечивостью требований организационно-распорядительных документов </w:t>
      </w:r>
      <w:r w:rsidR="008B36C3">
        <w:rPr>
          <w:sz w:val="28"/>
          <w:szCs w:val="28"/>
        </w:rPr>
        <w:t>Отдел</w:t>
      </w:r>
      <w:r w:rsidR="004F0DF1">
        <w:rPr>
          <w:sz w:val="28"/>
          <w:szCs w:val="28"/>
        </w:rPr>
        <w:t>а</w:t>
      </w:r>
      <w:r w:rsidR="00D3283A">
        <w:rPr>
          <w:sz w:val="28"/>
          <w:szCs w:val="28"/>
        </w:rPr>
        <w:t xml:space="preserve"> </w:t>
      </w:r>
      <w:r w:rsidRPr="00442E9D">
        <w:rPr>
          <w:sz w:val="28"/>
          <w:szCs w:val="28"/>
        </w:rPr>
        <w:t xml:space="preserve">по вопросам обеспечения безопасности информации;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подготовкой должностных лиц (сотрудников), ответственных за организацию и осуществление практических мероприятий по обеспечению безопасности </w:t>
      </w:r>
      <w:r w:rsidR="002976B2" w:rsidRPr="002976B2">
        <w:rPr>
          <w:sz w:val="28"/>
          <w:szCs w:val="28"/>
        </w:rPr>
        <w:t>ПДн</w:t>
      </w:r>
      <w:r w:rsidR="00D3283A">
        <w:rPr>
          <w:sz w:val="28"/>
          <w:szCs w:val="28"/>
        </w:rPr>
        <w:t xml:space="preserve"> </w:t>
      </w:r>
      <w:r w:rsidRPr="00442E9D">
        <w:rPr>
          <w:sz w:val="28"/>
          <w:szCs w:val="28"/>
        </w:rPr>
        <w:t xml:space="preserve">и процессов их обработки;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w:t>
      </w:r>
      <w:r w:rsidR="008B36C3">
        <w:rPr>
          <w:sz w:val="28"/>
          <w:szCs w:val="28"/>
        </w:rPr>
        <w:t>Отдел</w:t>
      </w:r>
      <w:r w:rsidR="004F0DF1">
        <w:rPr>
          <w:sz w:val="28"/>
          <w:szCs w:val="28"/>
        </w:rPr>
        <w:t>а</w:t>
      </w:r>
      <w:r w:rsidR="0073434F">
        <w:rPr>
          <w:sz w:val="28"/>
          <w:szCs w:val="28"/>
        </w:rPr>
        <w:t>;</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четким знанием и строгим соблюдением всеми пользователями информационн</w:t>
      </w:r>
      <w:r w:rsidR="00B12ADB">
        <w:rPr>
          <w:sz w:val="28"/>
          <w:szCs w:val="28"/>
        </w:rPr>
        <w:t>ых</w:t>
      </w:r>
      <w:r w:rsidRPr="00442E9D">
        <w:rPr>
          <w:sz w:val="28"/>
          <w:szCs w:val="28"/>
        </w:rPr>
        <w:t xml:space="preserve"> систем </w:t>
      </w:r>
      <w:r w:rsidR="008B36C3">
        <w:rPr>
          <w:sz w:val="28"/>
          <w:szCs w:val="28"/>
        </w:rPr>
        <w:t>Отдел</w:t>
      </w:r>
      <w:r w:rsidR="004F0DF1">
        <w:rPr>
          <w:sz w:val="28"/>
          <w:szCs w:val="28"/>
        </w:rPr>
        <w:t>а</w:t>
      </w:r>
      <w:r w:rsidR="00D3283A">
        <w:rPr>
          <w:sz w:val="28"/>
          <w:szCs w:val="28"/>
        </w:rPr>
        <w:t xml:space="preserve"> </w:t>
      </w:r>
      <w:r w:rsidRPr="00442E9D">
        <w:rPr>
          <w:sz w:val="28"/>
          <w:szCs w:val="28"/>
        </w:rPr>
        <w:t xml:space="preserve">требований организационно-распорядительных документов по вопросам обеспечения безопасности информации;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lastRenderedPageBreak/>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w:t>
      </w:r>
      <w:r w:rsidR="008B36C3">
        <w:rPr>
          <w:sz w:val="28"/>
          <w:szCs w:val="28"/>
        </w:rPr>
        <w:t>Отдел</w:t>
      </w:r>
      <w:r w:rsidR="004F0DF1">
        <w:rPr>
          <w:sz w:val="28"/>
          <w:szCs w:val="28"/>
        </w:rPr>
        <w:t>а</w:t>
      </w:r>
      <w:r w:rsidRPr="00442E9D">
        <w:rPr>
          <w:sz w:val="28"/>
          <w:szCs w:val="28"/>
        </w:rPr>
        <w:t xml:space="preserve">;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непрерывным поддержанием необходимого уровня защищенности элементов информационной среды;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эффективным контролем над соблюдением пользователями информационных ресурсов требований по обеспечению безопасности информации; </w:t>
      </w:r>
    </w:p>
    <w:p w:rsidR="003C13D5" w:rsidRDefault="003C13D5" w:rsidP="00A82242">
      <w:pPr>
        <w:pStyle w:val="2"/>
        <w:numPr>
          <w:ilvl w:val="0"/>
          <w:numId w:val="63"/>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 xml:space="preserve">юридической защитой интересов </w:t>
      </w:r>
      <w:r w:rsidR="008B36C3">
        <w:rPr>
          <w:b w:val="0"/>
          <w:sz w:val="28"/>
          <w:szCs w:val="28"/>
        </w:rPr>
        <w:t>Отдел</w:t>
      </w:r>
      <w:r w:rsidR="004F0DF1" w:rsidRPr="004F0DF1">
        <w:rPr>
          <w:b w:val="0"/>
          <w:sz w:val="28"/>
          <w:szCs w:val="28"/>
        </w:rPr>
        <w:t>а</w:t>
      </w:r>
      <w:r w:rsidR="00D3283A">
        <w:rPr>
          <w:b w:val="0"/>
          <w:sz w:val="28"/>
          <w:szCs w:val="28"/>
        </w:rPr>
        <w:t xml:space="preserve"> </w:t>
      </w:r>
      <w:r w:rsidRPr="00442E9D">
        <w:rPr>
          <w:b w:val="0"/>
          <w:sz w:val="28"/>
          <w:szCs w:val="28"/>
        </w:rPr>
        <w:t xml:space="preserve">при взаимодействии с внешними организациями (связанном с обменом </w:t>
      </w:r>
      <w:r w:rsidR="005C5AFE">
        <w:rPr>
          <w:b w:val="0"/>
          <w:sz w:val="28"/>
          <w:szCs w:val="28"/>
        </w:rPr>
        <w:t>ПДн</w:t>
      </w:r>
      <w:r w:rsidRPr="00442E9D">
        <w:rPr>
          <w:b w:val="0"/>
          <w:sz w:val="28"/>
          <w:szCs w:val="28"/>
        </w:rPr>
        <w:t>) от противоправных действий, как со стороны этих организаций, так и от несанкционированных действий обслужи</w:t>
      </w:r>
      <w:r w:rsidR="00D94B16" w:rsidRPr="00442E9D">
        <w:rPr>
          <w:b w:val="0"/>
          <w:sz w:val="28"/>
          <w:szCs w:val="28"/>
        </w:rPr>
        <w:t>вающего персонала и третьих лиц.</w:t>
      </w:r>
    </w:p>
    <w:p w:rsidR="00A82242" w:rsidRPr="00442E9D" w:rsidRDefault="00A82242" w:rsidP="00A82242">
      <w:pPr>
        <w:pStyle w:val="2"/>
        <w:spacing w:before="0" w:beforeAutospacing="0" w:after="0" w:afterAutospacing="0"/>
        <w:ind w:left="709"/>
        <w:jc w:val="both"/>
        <w:rPr>
          <w:b w:val="0"/>
          <w:sz w:val="28"/>
          <w:szCs w:val="28"/>
        </w:rPr>
      </w:pPr>
    </w:p>
    <w:p w:rsidR="00A30C79" w:rsidRDefault="00A30C79" w:rsidP="00A82242">
      <w:pPr>
        <w:pStyle w:val="a5"/>
        <w:numPr>
          <w:ilvl w:val="0"/>
          <w:numId w:val="56"/>
        </w:numPr>
        <w:tabs>
          <w:tab w:val="clear" w:pos="390"/>
          <w:tab w:val="num" w:pos="1134"/>
        </w:tabs>
        <w:spacing w:before="0" w:beforeAutospacing="0" w:after="0" w:afterAutospacing="0"/>
        <w:ind w:left="0" w:firstLine="709"/>
        <w:jc w:val="both"/>
        <w:rPr>
          <w:b/>
          <w:sz w:val="28"/>
          <w:szCs w:val="28"/>
        </w:rPr>
      </w:pPr>
      <w:r w:rsidRPr="00E63792">
        <w:rPr>
          <w:b/>
          <w:sz w:val="28"/>
          <w:szCs w:val="28"/>
        </w:rPr>
        <w:t xml:space="preserve">Построение системы, обеспечения безопасности </w:t>
      </w:r>
      <w:r w:rsidR="002976B2" w:rsidRPr="00E63792">
        <w:rPr>
          <w:b/>
          <w:sz w:val="28"/>
          <w:szCs w:val="28"/>
        </w:rPr>
        <w:t xml:space="preserve">ПДн </w:t>
      </w:r>
      <w:r w:rsidR="008B36C3">
        <w:rPr>
          <w:b/>
          <w:sz w:val="28"/>
          <w:szCs w:val="28"/>
        </w:rPr>
        <w:t>Отдел</w:t>
      </w:r>
      <w:r w:rsidR="004F0DF1" w:rsidRPr="00E63792">
        <w:rPr>
          <w:b/>
          <w:sz w:val="28"/>
          <w:szCs w:val="28"/>
        </w:rPr>
        <w:t>а</w:t>
      </w:r>
      <w:r w:rsidRPr="00E63792">
        <w:rPr>
          <w:b/>
          <w:sz w:val="28"/>
          <w:szCs w:val="28"/>
        </w:rPr>
        <w:t xml:space="preserve">, и ее функционирование должны осуществляться в соответствии со следующими основными принципами: </w:t>
      </w:r>
    </w:p>
    <w:p w:rsidR="00A82242" w:rsidRPr="00E63792" w:rsidRDefault="00A82242" w:rsidP="00A82242">
      <w:pPr>
        <w:pStyle w:val="a5"/>
        <w:spacing w:before="0" w:beforeAutospacing="0" w:after="0" w:afterAutospacing="0"/>
        <w:ind w:left="709"/>
        <w:jc w:val="both"/>
        <w:rPr>
          <w:b/>
          <w:sz w:val="28"/>
          <w:szCs w:val="28"/>
        </w:rPr>
      </w:pPr>
    </w:p>
    <w:p w:rsidR="00CE1652" w:rsidRPr="00E63792" w:rsidRDefault="00A30C79" w:rsidP="00A82242">
      <w:pPr>
        <w:pStyle w:val="2"/>
        <w:numPr>
          <w:ilvl w:val="1"/>
          <w:numId w:val="57"/>
        </w:numPr>
        <w:tabs>
          <w:tab w:val="clear" w:pos="1800"/>
          <w:tab w:val="left" w:pos="1134"/>
        </w:tabs>
        <w:spacing w:before="0" w:beforeAutospacing="0" w:after="0" w:afterAutospacing="0"/>
        <w:ind w:left="0" w:firstLine="709"/>
        <w:jc w:val="both"/>
        <w:rPr>
          <w:sz w:val="28"/>
          <w:szCs w:val="28"/>
        </w:rPr>
      </w:pPr>
      <w:r w:rsidRPr="00E63792">
        <w:rPr>
          <w:sz w:val="28"/>
          <w:szCs w:val="28"/>
        </w:rPr>
        <w:t>Законность</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Предполагает осуществление защитных мероприятий и разработку системы безопасности </w:t>
      </w:r>
      <w:r w:rsidR="0093606B" w:rsidRPr="002976B2">
        <w:rPr>
          <w:sz w:val="28"/>
          <w:szCs w:val="28"/>
        </w:rPr>
        <w:t>ПДн</w:t>
      </w:r>
      <w:r w:rsidR="00D3283A">
        <w:rPr>
          <w:sz w:val="28"/>
          <w:szCs w:val="28"/>
        </w:rPr>
        <w:t xml:space="preserve"> </w:t>
      </w:r>
      <w:r w:rsidR="008B36C3">
        <w:rPr>
          <w:sz w:val="28"/>
          <w:szCs w:val="28"/>
        </w:rPr>
        <w:t>Отдел</w:t>
      </w:r>
      <w:r w:rsidR="004F0DF1">
        <w:rPr>
          <w:sz w:val="28"/>
          <w:szCs w:val="28"/>
        </w:rPr>
        <w:t>а</w:t>
      </w:r>
      <w:r w:rsidR="00D3283A">
        <w:rPr>
          <w:sz w:val="28"/>
          <w:szCs w:val="28"/>
        </w:rPr>
        <w:t xml:space="preserve"> </w:t>
      </w:r>
      <w:r w:rsidRPr="00442E9D">
        <w:rPr>
          <w:sz w:val="28"/>
          <w:szCs w:val="28"/>
        </w:rPr>
        <w:t xml:space="preserve">в соответствии с действующим законодательством в области защиты </w:t>
      </w:r>
      <w:r w:rsidR="0093606B" w:rsidRPr="002976B2">
        <w:rPr>
          <w:sz w:val="28"/>
          <w:szCs w:val="28"/>
        </w:rPr>
        <w:t>ПДн</w:t>
      </w:r>
      <w:r w:rsidRPr="00442E9D">
        <w:rPr>
          <w:sz w:val="28"/>
          <w:szCs w:val="28"/>
        </w:rPr>
        <w:t xml:space="preserve">,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w:t>
      </w:r>
      <w:r w:rsidR="0093606B" w:rsidRPr="002976B2">
        <w:rPr>
          <w:sz w:val="28"/>
          <w:szCs w:val="28"/>
        </w:rPr>
        <w:t>ПДн</w:t>
      </w:r>
      <w:r w:rsidRPr="00442E9D">
        <w:rPr>
          <w:sz w:val="28"/>
          <w:szCs w:val="28"/>
        </w:rPr>
        <w:t xml:space="preserve">. Принятые меры безопасности </w:t>
      </w:r>
      <w:r w:rsidR="0093606B" w:rsidRPr="002976B2">
        <w:rPr>
          <w:sz w:val="28"/>
          <w:szCs w:val="28"/>
        </w:rPr>
        <w:t>ПДн</w:t>
      </w:r>
      <w:r w:rsidRPr="00442E9D">
        <w:rPr>
          <w:sz w:val="28"/>
          <w:szCs w:val="28"/>
        </w:rPr>
        <w:t xml:space="preserve"> не должны препятствовать доступу правоохранительных органов в предусмотренных законодательством случаях. </w:t>
      </w:r>
    </w:p>
    <w:p w:rsidR="00A30C79" w:rsidRDefault="00A30C79" w:rsidP="009B1A00">
      <w:pPr>
        <w:pStyle w:val="a5"/>
        <w:spacing w:before="0" w:beforeAutospacing="0" w:after="0" w:afterAutospacing="0"/>
        <w:ind w:firstLine="708"/>
        <w:jc w:val="both"/>
        <w:rPr>
          <w:sz w:val="28"/>
          <w:szCs w:val="28"/>
        </w:rPr>
      </w:pPr>
      <w:r w:rsidRPr="00442E9D">
        <w:rPr>
          <w:sz w:val="28"/>
          <w:szCs w:val="28"/>
        </w:rPr>
        <w:t xml:space="preserve">Все пользователи </w:t>
      </w:r>
      <w:r w:rsidR="0093606B">
        <w:rPr>
          <w:sz w:val="28"/>
          <w:szCs w:val="28"/>
        </w:rPr>
        <w:t>ИСПДн</w:t>
      </w:r>
      <w:r w:rsidRPr="00442E9D">
        <w:rPr>
          <w:sz w:val="28"/>
          <w:szCs w:val="28"/>
        </w:rPr>
        <w:t xml:space="preserve"> должны иметь представление об ответственности за правонарушения в области обработки </w:t>
      </w:r>
      <w:r w:rsidR="0093606B" w:rsidRPr="002976B2">
        <w:rPr>
          <w:sz w:val="28"/>
          <w:szCs w:val="28"/>
        </w:rPr>
        <w:t>ПДн</w:t>
      </w:r>
      <w:r w:rsidRPr="00442E9D">
        <w:rPr>
          <w:sz w:val="28"/>
          <w:szCs w:val="28"/>
        </w:rPr>
        <w:t xml:space="preserve">. </w:t>
      </w:r>
    </w:p>
    <w:p w:rsidR="00A82242" w:rsidRPr="00FA48B2" w:rsidRDefault="00A82242" w:rsidP="009B1A00">
      <w:pPr>
        <w:pStyle w:val="a5"/>
        <w:spacing w:before="0" w:beforeAutospacing="0" w:after="0" w:afterAutospacing="0"/>
        <w:ind w:firstLine="708"/>
        <w:jc w:val="both"/>
        <w:rPr>
          <w:sz w:val="28"/>
          <w:szCs w:val="28"/>
        </w:rPr>
      </w:pPr>
    </w:p>
    <w:p w:rsidR="00A30C79" w:rsidRPr="00A82242" w:rsidRDefault="00A30C79"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sidRPr="00A82242">
        <w:rPr>
          <w:sz w:val="28"/>
          <w:szCs w:val="28"/>
        </w:rPr>
        <w:t>Системность</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Системный подход к построению системы защиты информации в </w:t>
      </w:r>
      <w:r w:rsidR="008B36C3">
        <w:rPr>
          <w:sz w:val="28"/>
          <w:szCs w:val="28"/>
        </w:rPr>
        <w:t>Отдел</w:t>
      </w:r>
      <w:r w:rsidR="004F0DF1">
        <w:rPr>
          <w:sz w:val="28"/>
          <w:szCs w:val="28"/>
        </w:rPr>
        <w:t>е</w:t>
      </w:r>
      <w:r w:rsidR="00D3283A">
        <w:rPr>
          <w:sz w:val="28"/>
          <w:szCs w:val="28"/>
        </w:rPr>
        <w:t xml:space="preserve"> </w:t>
      </w:r>
      <w:r w:rsidRPr="00442E9D">
        <w:rPr>
          <w:sz w:val="28"/>
          <w:szCs w:val="28"/>
        </w:rPr>
        <w:t xml:space="preserve">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r w:rsidR="0093606B" w:rsidRPr="002976B2">
        <w:rPr>
          <w:sz w:val="28"/>
          <w:szCs w:val="28"/>
        </w:rPr>
        <w:t>ПДн</w:t>
      </w:r>
      <w:r w:rsidRPr="00442E9D">
        <w:rPr>
          <w:sz w:val="28"/>
          <w:szCs w:val="28"/>
        </w:rPr>
        <w:t xml:space="preserve">. </w:t>
      </w:r>
    </w:p>
    <w:p w:rsidR="00782378" w:rsidRPr="00442E9D" w:rsidRDefault="00A30C79" w:rsidP="009B1A00">
      <w:pPr>
        <w:pStyle w:val="2"/>
        <w:spacing w:before="0" w:beforeAutospacing="0" w:after="0" w:afterAutospacing="0"/>
        <w:ind w:firstLine="708"/>
        <w:jc w:val="both"/>
        <w:rPr>
          <w:b w:val="0"/>
          <w:sz w:val="28"/>
          <w:szCs w:val="28"/>
        </w:rPr>
      </w:pPr>
      <w:r w:rsidRPr="00442E9D">
        <w:rPr>
          <w:b w:val="0"/>
          <w:sz w:val="28"/>
          <w:szCs w:val="28"/>
        </w:rPr>
        <w:t xml:space="preserve">При создании системы защиты должны учитываться все слабые и наиболее уязвимые места </w:t>
      </w:r>
      <w:r w:rsidR="0093606B">
        <w:rPr>
          <w:b w:val="0"/>
          <w:sz w:val="28"/>
          <w:szCs w:val="28"/>
        </w:rPr>
        <w:t>ИСПДн</w:t>
      </w:r>
      <w:r w:rsidRPr="00442E9D">
        <w:rPr>
          <w:b w:val="0"/>
          <w:sz w:val="28"/>
          <w:szCs w:val="28"/>
        </w:rPr>
        <w:t>, а также характер, возможные объекты и направления атак на нее со стороны нарушителей.</w:t>
      </w:r>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новых путей реализации угроз безопасности.</w:t>
      </w:r>
    </w:p>
    <w:p w:rsidR="00A82242" w:rsidRPr="00FA48B2" w:rsidRDefault="00A82242" w:rsidP="009B1A00">
      <w:pPr>
        <w:pStyle w:val="2"/>
        <w:spacing w:before="0" w:beforeAutospacing="0" w:after="0" w:afterAutospacing="0"/>
        <w:ind w:firstLine="708"/>
        <w:jc w:val="both"/>
        <w:rPr>
          <w:b w:val="0"/>
          <w:sz w:val="28"/>
          <w:szCs w:val="28"/>
        </w:rPr>
      </w:pPr>
    </w:p>
    <w:p w:rsidR="00A30C79" w:rsidRPr="00A82242" w:rsidRDefault="00A30C79"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sidRPr="00A82242">
        <w:rPr>
          <w:sz w:val="28"/>
          <w:szCs w:val="28"/>
        </w:rPr>
        <w:t>Комплексность</w:t>
      </w:r>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 xml:space="preserve">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w:t>
      </w:r>
      <w:r w:rsidRPr="00442E9D">
        <w:rPr>
          <w:b w:val="0"/>
          <w:sz w:val="28"/>
          <w:szCs w:val="28"/>
        </w:rPr>
        <w:lastRenderedPageBreak/>
        <w:t>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A82242" w:rsidRPr="00FA48B2" w:rsidRDefault="00A82242" w:rsidP="009B1A00">
      <w:pPr>
        <w:pStyle w:val="2"/>
        <w:spacing w:before="0" w:beforeAutospacing="0" w:after="0" w:afterAutospacing="0"/>
        <w:ind w:firstLine="708"/>
        <w:jc w:val="both"/>
        <w:rPr>
          <w:b w:val="0"/>
          <w:sz w:val="28"/>
          <w:szCs w:val="28"/>
        </w:rPr>
      </w:pPr>
    </w:p>
    <w:p w:rsidR="00A30C79" w:rsidRPr="00A82242" w:rsidRDefault="00A30C79"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sidRPr="00A82242">
        <w:rPr>
          <w:sz w:val="28"/>
          <w:szCs w:val="28"/>
        </w:rPr>
        <w:t>Непрерывность защиты</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Обеспечение безопасности </w:t>
      </w:r>
      <w:r w:rsidR="0093606B" w:rsidRPr="002976B2">
        <w:rPr>
          <w:sz w:val="28"/>
          <w:szCs w:val="28"/>
        </w:rPr>
        <w:t>ПДн</w:t>
      </w:r>
      <w:r w:rsidRPr="00442E9D">
        <w:rPr>
          <w:sz w:val="28"/>
          <w:szCs w:val="28"/>
        </w:rPr>
        <w:t xml:space="preserve">- процесс, осуществляемый </w:t>
      </w:r>
      <w:r w:rsidR="00696039" w:rsidRPr="00442E9D">
        <w:rPr>
          <w:sz w:val="28"/>
          <w:szCs w:val="28"/>
        </w:rPr>
        <w:t>р</w:t>
      </w:r>
      <w:r w:rsidRPr="00442E9D">
        <w:rPr>
          <w:sz w:val="28"/>
          <w:szCs w:val="28"/>
        </w:rPr>
        <w:t xml:space="preserve">уководством </w:t>
      </w:r>
      <w:r w:rsidR="008B36C3">
        <w:rPr>
          <w:sz w:val="28"/>
          <w:szCs w:val="28"/>
        </w:rPr>
        <w:t>Отдел</w:t>
      </w:r>
      <w:r w:rsidR="00232C2E">
        <w:rPr>
          <w:sz w:val="28"/>
          <w:szCs w:val="28"/>
        </w:rPr>
        <w:t>а</w:t>
      </w:r>
      <w:r w:rsidRPr="00442E9D">
        <w:rPr>
          <w:sz w:val="28"/>
          <w:szCs w:val="28"/>
        </w:rPr>
        <w:t xml:space="preserve">, </w:t>
      </w:r>
      <w:r w:rsidR="00782378" w:rsidRPr="00442E9D">
        <w:rPr>
          <w:sz w:val="28"/>
          <w:szCs w:val="28"/>
        </w:rPr>
        <w:t xml:space="preserve">ответственными за организацию обработки </w:t>
      </w:r>
      <w:r w:rsidR="00406664">
        <w:rPr>
          <w:sz w:val="28"/>
          <w:szCs w:val="28"/>
        </w:rPr>
        <w:t>ПДн</w:t>
      </w:r>
      <w:r w:rsidRPr="00442E9D">
        <w:rPr>
          <w:sz w:val="28"/>
          <w:szCs w:val="28"/>
        </w:rPr>
        <w:t xml:space="preserve">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w:t>
      </w:r>
      <w:r w:rsidR="008B36C3">
        <w:rPr>
          <w:sz w:val="28"/>
          <w:szCs w:val="28"/>
        </w:rPr>
        <w:t>Отдел</w:t>
      </w:r>
      <w:r w:rsidR="00232C2E">
        <w:rPr>
          <w:sz w:val="28"/>
          <w:szCs w:val="28"/>
        </w:rPr>
        <w:t>а</w:t>
      </w:r>
      <w:r w:rsidR="00D3283A">
        <w:rPr>
          <w:sz w:val="28"/>
          <w:szCs w:val="28"/>
        </w:rPr>
        <w:t xml:space="preserve"> </w:t>
      </w:r>
      <w:r w:rsidRPr="00442E9D">
        <w:rPr>
          <w:sz w:val="28"/>
          <w:szCs w:val="28"/>
        </w:rPr>
        <w:t xml:space="preserve">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w:t>
      </w:r>
      <w:r w:rsidR="008B36C3">
        <w:rPr>
          <w:sz w:val="28"/>
          <w:szCs w:val="28"/>
        </w:rPr>
        <w:t>Отдел</w:t>
      </w:r>
      <w:r w:rsidR="00232C2E">
        <w:rPr>
          <w:sz w:val="28"/>
          <w:szCs w:val="28"/>
        </w:rPr>
        <w:t>а</w:t>
      </w:r>
      <w:r w:rsidRPr="00442E9D">
        <w:rPr>
          <w:sz w:val="28"/>
          <w:szCs w:val="28"/>
        </w:rPr>
        <w:t xml:space="preserve">. И ее эффективность зависит от участия руководства </w:t>
      </w:r>
      <w:r w:rsidR="008B36C3">
        <w:rPr>
          <w:sz w:val="28"/>
          <w:szCs w:val="28"/>
        </w:rPr>
        <w:t>Отдел</w:t>
      </w:r>
      <w:r w:rsidR="00232C2E">
        <w:rPr>
          <w:sz w:val="28"/>
          <w:szCs w:val="28"/>
        </w:rPr>
        <w:t>а</w:t>
      </w:r>
      <w:r w:rsidR="00D3283A">
        <w:rPr>
          <w:sz w:val="28"/>
          <w:szCs w:val="28"/>
        </w:rPr>
        <w:t xml:space="preserve"> </w:t>
      </w:r>
      <w:r w:rsidRPr="00442E9D">
        <w:rPr>
          <w:sz w:val="28"/>
          <w:szCs w:val="28"/>
        </w:rPr>
        <w:t>в обеспечении информационной безопасности</w:t>
      </w:r>
      <w:r w:rsidR="00D3283A">
        <w:rPr>
          <w:sz w:val="28"/>
          <w:szCs w:val="28"/>
        </w:rPr>
        <w:t xml:space="preserve"> </w:t>
      </w:r>
      <w:r w:rsidR="00406664">
        <w:rPr>
          <w:sz w:val="28"/>
          <w:szCs w:val="28"/>
        </w:rPr>
        <w:t>ПДн</w:t>
      </w:r>
      <w:r w:rsidRPr="00442E9D">
        <w:rPr>
          <w:sz w:val="28"/>
          <w:szCs w:val="28"/>
        </w:rPr>
        <w:t xml:space="preserve">. </w:t>
      </w:r>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Кроме того, физически</w:t>
      </w:r>
      <w:r w:rsidR="00232C2E">
        <w:rPr>
          <w:b w:val="0"/>
          <w:sz w:val="28"/>
          <w:szCs w:val="28"/>
        </w:rPr>
        <w:t>м</w:t>
      </w:r>
      <w:r w:rsidRPr="00442E9D">
        <w:rPr>
          <w:b w:val="0"/>
          <w:sz w:val="28"/>
          <w:szCs w:val="28"/>
        </w:rPr>
        <w:t xml:space="preserve"> и технически</w:t>
      </w:r>
      <w:r w:rsidR="00232C2E">
        <w:rPr>
          <w:b w:val="0"/>
          <w:sz w:val="28"/>
          <w:szCs w:val="28"/>
        </w:rPr>
        <w:t>м</w:t>
      </w:r>
      <w:r w:rsidRPr="00442E9D">
        <w:rPr>
          <w:b w:val="0"/>
          <w:sz w:val="28"/>
          <w:szCs w:val="28"/>
        </w:rPr>
        <w:t xml:space="preserve"> средств</w:t>
      </w:r>
      <w:r w:rsidR="00232C2E">
        <w:rPr>
          <w:b w:val="0"/>
          <w:sz w:val="28"/>
          <w:szCs w:val="28"/>
        </w:rPr>
        <w:t>ам</w:t>
      </w:r>
      <w:r w:rsidRPr="00442E9D">
        <w:rPr>
          <w:b w:val="0"/>
          <w:sz w:val="28"/>
          <w:szCs w:val="28"/>
        </w:rPr>
        <w:t xml:space="preserve">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B42496" w:rsidRPr="00FA48B2" w:rsidRDefault="00B42496" w:rsidP="009B1A00">
      <w:pPr>
        <w:pStyle w:val="2"/>
        <w:spacing w:before="0" w:beforeAutospacing="0" w:after="0" w:afterAutospacing="0"/>
        <w:ind w:firstLine="708"/>
        <w:jc w:val="both"/>
        <w:rPr>
          <w:b w:val="0"/>
          <w:sz w:val="28"/>
          <w:szCs w:val="28"/>
        </w:rPr>
      </w:pPr>
    </w:p>
    <w:p w:rsidR="00A30C79" w:rsidRPr="00B42496" w:rsidRDefault="00A236ED"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Своевременность</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упреждающий характер мер обеспечения безопасности </w:t>
      </w:r>
      <w:r w:rsidR="00406664">
        <w:rPr>
          <w:sz w:val="28"/>
          <w:szCs w:val="28"/>
        </w:rPr>
        <w:t>ПДн</w:t>
      </w:r>
      <w:r w:rsidRPr="00442E9D">
        <w:rPr>
          <w:sz w:val="28"/>
          <w:szCs w:val="28"/>
        </w:rPr>
        <w:t xml:space="preserve">, то есть постановку задач по комплексной защите </w:t>
      </w:r>
      <w:r w:rsidR="00406664">
        <w:rPr>
          <w:sz w:val="28"/>
          <w:szCs w:val="28"/>
        </w:rPr>
        <w:t>ПДн</w:t>
      </w:r>
      <w:r w:rsidRPr="00442E9D">
        <w:rPr>
          <w:sz w:val="28"/>
          <w:szCs w:val="28"/>
        </w:rPr>
        <w:t xml:space="preserve"> и реализацию мер обеспечения безопасности </w:t>
      </w:r>
      <w:r w:rsidR="00406664">
        <w:rPr>
          <w:sz w:val="28"/>
          <w:szCs w:val="28"/>
        </w:rPr>
        <w:t>ПДн</w:t>
      </w:r>
      <w:r w:rsidRPr="00442E9D">
        <w:rPr>
          <w:sz w:val="28"/>
          <w:szCs w:val="28"/>
        </w:rPr>
        <w:t xml:space="preserve"> на ранних стадиях разработки информационных систем в целом и их систем защиты, в частности. </w:t>
      </w:r>
    </w:p>
    <w:p w:rsidR="00A236ED"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Разработка системы защиты должна вестись параллельно с разработкой и развитием сам</w:t>
      </w:r>
      <w:r w:rsidR="00A46C47">
        <w:rPr>
          <w:b w:val="0"/>
          <w:sz w:val="28"/>
          <w:szCs w:val="28"/>
        </w:rPr>
        <w:t>их</w:t>
      </w:r>
      <w:r w:rsidRPr="00442E9D">
        <w:rPr>
          <w:b w:val="0"/>
          <w:sz w:val="28"/>
          <w:szCs w:val="28"/>
        </w:rPr>
        <w:t xml:space="preserve"> защищаем</w:t>
      </w:r>
      <w:r w:rsidR="00A46C47">
        <w:rPr>
          <w:b w:val="0"/>
          <w:sz w:val="28"/>
          <w:szCs w:val="28"/>
        </w:rPr>
        <w:t>ых</w:t>
      </w:r>
      <w:r w:rsidRPr="00442E9D">
        <w:rPr>
          <w:b w:val="0"/>
          <w:sz w:val="28"/>
          <w:szCs w:val="28"/>
        </w:rPr>
        <w:t xml:space="preserve"> информационн</w:t>
      </w:r>
      <w:r w:rsidR="00A46C47">
        <w:rPr>
          <w:b w:val="0"/>
          <w:sz w:val="28"/>
          <w:szCs w:val="28"/>
        </w:rPr>
        <w:t>ых</w:t>
      </w:r>
      <w:r w:rsidRPr="00442E9D">
        <w:rPr>
          <w:b w:val="0"/>
          <w:sz w:val="28"/>
          <w:szCs w:val="28"/>
        </w:rPr>
        <w:t xml:space="preserve"> систем.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B42496" w:rsidRPr="00FA48B2" w:rsidRDefault="00B42496" w:rsidP="009B1A00">
      <w:pPr>
        <w:pStyle w:val="2"/>
        <w:spacing w:before="0" w:beforeAutospacing="0" w:after="0" w:afterAutospacing="0"/>
        <w:ind w:firstLine="708"/>
        <w:jc w:val="both"/>
        <w:rPr>
          <w:b w:val="0"/>
          <w:sz w:val="28"/>
          <w:szCs w:val="28"/>
        </w:rPr>
      </w:pPr>
    </w:p>
    <w:p w:rsidR="00A236ED"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Преемственность и совершенствование</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Предполагает постоянное совершенствование мер и средств защиты </w:t>
      </w:r>
      <w:r w:rsidR="00406664" w:rsidRPr="00406664">
        <w:rPr>
          <w:b w:val="0"/>
          <w:sz w:val="28"/>
          <w:szCs w:val="28"/>
        </w:rPr>
        <w:t>ПДн</w:t>
      </w:r>
      <w:r w:rsidRPr="00442E9D">
        <w:rPr>
          <w:b w:val="0"/>
          <w:sz w:val="28"/>
          <w:szCs w:val="28"/>
        </w:rPr>
        <w:t xml:space="preserve"> на основе преемственности организационных и технических решений, кадрового состава, анализа функционирования </w:t>
      </w:r>
      <w:r w:rsidR="00232C2E">
        <w:rPr>
          <w:b w:val="0"/>
          <w:sz w:val="28"/>
          <w:szCs w:val="28"/>
        </w:rPr>
        <w:t>ИСПДн</w:t>
      </w:r>
      <w:r w:rsidR="00D3283A">
        <w:rPr>
          <w:b w:val="0"/>
          <w:sz w:val="28"/>
          <w:szCs w:val="28"/>
        </w:rPr>
        <w:t xml:space="preserve"> </w:t>
      </w:r>
      <w:r w:rsidR="008B36C3">
        <w:rPr>
          <w:b w:val="0"/>
          <w:sz w:val="28"/>
          <w:szCs w:val="28"/>
        </w:rPr>
        <w:t>Отдел</w:t>
      </w:r>
      <w:r w:rsidR="00232C2E" w:rsidRPr="00232C2E">
        <w:rPr>
          <w:b w:val="0"/>
          <w:sz w:val="28"/>
          <w:szCs w:val="28"/>
        </w:rPr>
        <w:t>а</w:t>
      </w:r>
      <w:r w:rsidR="00D3283A">
        <w:rPr>
          <w:b w:val="0"/>
          <w:sz w:val="28"/>
          <w:szCs w:val="28"/>
        </w:rPr>
        <w:t xml:space="preserve"> </w:t>
      </w:r>
      <w:r w:rsidRPr="00442E9D">
        <w:rPr>
          <w:b w:val="0"/>
          <w:sz w:val="28"/>
          <w:szCs w:val="28"/>
        </w:rPr>
        <w:t xml:space="preserve">и системы </w:t>
      </w:r>
      <w:r w:rsidR="004C495E">
        <w:rPr>
          <w:b w:val="0"/>
          <w:sz w:val="28"/>
          <w:szCs w:val="28"/>
        </w:rPr>
        <w:t>их</w:t>
      </w:r>
      <w:r w:rsidRPr="00442E9D">
        <w:rPr>
          <w:b w:val="0"/>
          <w:sz w:val="28"/>
          <w:szCs w:val="28"/>
        </w:rPr>
        <w:t xml:space="preserve">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Разумная достаточность (экономическая целесообразность)</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соответствие уровня затрат на обеспечение безопасности </w:t>
      </w:r>
      <w:r w:rsidR="000B32E9">
        <w:rPr>
          <w:sz w:val="28"/>
          <w:szCs w:val="28"/>
        </w:rPr>
        <w:t xml:space="preserve">ПДн </w:t>
      </w:r>
      <w:r w:rsidRPr="00442E9D">
        <w:rPr>
          <w:sz w:val="28"/>
          <w:szCs w:val="28"/>
        </w:rPr>
        <w:t xml:space="preserve">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w:t>
      </w:r>
      <w:r w:rsidR="000B32E9">
        <w:rPr>
          <w:sz w:val="28"/>
          <w:szCs w:val="28"/>
        </w:rPr>
        <w:t xml:space="preserve">ИСПДн </w:t>
      </w:r>
      <w:r w:rsidR="008B36C3">
        <w:rPr>
          <w:sz w:val="28"/>
          <w:szCs w:val="28"/>
        </w:rPr>
        <w:t>Отдел</w:t>
      </w:r>
      <w:r w:rsidR="00232C2E">
        <w:rPr>
          <w:sz w:val="28"/>
          <w:szCs w:val="28"/>
        </w:rPr>
        <w:t>а</w:t>
      </w:r>
      <w:r w:rsidRPr="00442E9D">
        <w:rPr>
          <w:sz w:val="28"/>
          <w:szCs w:val="28"/>
        </w:rPr>
        <w:t xml:space="preserve">. Излишние меры безопасности, помимо экономической неэффективности, приводят к утомлению и раздражению персонала. </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lastRenderedPageBreak/>
        <w:t xml:space="preserve">Создать абсолютно непреодолимую систему защиты принципиально невозможно. Пока </w:t>
      </w:r>
      <w:r w:rsidR="000B32E9" w:rsidRPr="000B32E9">
        <w:rPr>
          <w:b w:val="0"/>
          <w:sz w:val="28"/>
          <w:szCs w:val="28"/>
        </w:rPr>
        <w:t>ПДн</w:t>
      </w:r>
      <w:r w:rsidRPr="00442E9D">
        <w:rPr>
          <w:b w:val="0"/>
          <w:sz w:val="28"/>
          <w:szCs w:val="28"/>
        </w:rPr>
        <w:t xml:space="preserve">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r w:rsidR="00D3283A" w:rsidRPr="00442E9D">
        <w:rPr>
          <w:b w:val="0"/>
          <w:sz w:val="28"/>
          <w:szCs w:val="28"/>
        </w:rPr>
        <w:t>средств,</w:t>
      </w:r>
      <w:r w:rsidRPr="00442E9D">
        <w:rPr>
          <w:b w:val="0"/>
          <w:sz w:val="28"/>
          <w:szCs w:val="28"/>
        </w:rPr>
        <w:t xml:space="preserve"> </w:t>
      </w:r>
      <w:r w:rsidR="00D3283A" w:rsidRPr="00442E9D">
        <w:rPr>
          <w:b w:val="0"/>
          <w:sz w:val="28"/>
          <w:szCs w:val="28"/>
        </w:rPr>
        <w:t>возможно,</w:t>
      </w:r>
      <w:r w:rsidRPr="00442E9D">
        <w:rPr>
          <w:b w:val="0"/>
          <w:sz w:val="28"/>
          <w:szCs w:val="28"/>
        </w:rPr>
        <w:t xml:space="preserve">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Персональная ответственность</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Предполагает возложение ответственности за обеспечение безопасности </w:t>
      </w:r>
      <w:r w:rsidR="000B32E9" w:rsidRPr="000B32E9">
        <w:rPr>
          <w:b w:val="0"/>
          <w:sz w:val="28"/>
          <w:szCs w:val="28"/>
        </w:rPr>
        <w:t>ПДн</w:t>
      </w:r>
      <w:r w:rsidRPr="00442E9D">
        <w:rPr>
          <w:b w:val="0"/>
          <w:sz w:val="28"/>
          <w:szCs w:val="28"/>
        </w:rP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Минимизация полномочий</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Означает предоставление пользователям минимальных прав доступа в соответствии со служебной необходимостью. Доступ к </w:t>
      </w:r>
      <w:r w:rsidR="000B32E9" w:rsidRPr="000B32E9">
        <w:rPr>
          <w:b w:val="0"/>
          <w:sz w:val="28"/>
          <w:szCs w:val="28"/>
        </w:rPr>
        <w:t>ПДн</w:t>
      </w:r>
      <w:r w:rsidR="00046133">
        <w:rPr>
          <w:b w:val="0"/>
          <w:sz w:val="28"/>
          <w:szCs w:val="28"/>
        </w:rPr>
        <w:t xml:space="preserve"> </w:t>
      </w:r>
      <w:r w:rsidRPr="00442E9D">
        <w:rPr>
          <w:b w:val="0"/>
          <w:sz w:val="28"/>
          <w:szCs w:val="28"/>
        </w:rPr>
        <w:t>должен предоставляться только в том случае и объеме, если это необходимо сотруднику для выполнения его должностных обязанностей.</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6521"/>
          <w:tab w:val="num" w:pos="1276"/>
        </w:tabs>
        <w:spacing w:before="0" w:beforeAutospacing="0" w:after="0" w:afterAutospacing="0"/>
        <w:ind w:left="0" w:firstLine="709"/>
        <w:jc w:val="both"/>
        <w:rPr>
          <w:sz w:val="28"/>
          <w:szCs w:val="28"/>
        </w:rPr>
      </w:pPr>
      <w:r w:rsidRPr="00B42496">
        <w:rPr>
          <w:sz w:val="28"/>
          <w:szCs w:val="28"/>
        </w:rPr>
        <w:t>Исключение конфликта интересов (разделение функций)</w:t>
      </w:r>
    </w:p>
    <w:p w:rsidR="00BA42DE" w:rsidRDefault="00BA42DE" w:rsidP="009B1A00">
      <w:pPr>
        <w:pStyle w:val="2"/>
        <w:spacing w:before="0" w:beforeAutospacing="0" w:after="0" w:afterAutospacing="0"/>
        <w:ind w:firstLine="708"/>
        <w:jc w:val="both"/>
        <w:rPr>
          <w:b w:val="0"/>
          <w:sz w:val="28"/>
          <w:szCs w:val="28"/>
        </w:rPr>
      </w:pPr>
      <w:r w:rsidRPr="00442E9D">
        <w:rPr>
          <w:b w:val="0"/>
          <w:sz w:val="28"/>
          <w:szCs w:val="28"/>
        </w:rPr>
        <w:t xml:space="preserve">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w:t>
      </w:r>
      <w:r w:rsidR="000B32E9" w:rsidRPr="000B32E9">
        <w:rPr>
          <w:b w:val="0"/>
          <w:sz w:val="28"/>
          <w:szCs w:val="28"/>
        </w:rPr>
        <w:t>ПДн</w:t>
      </w:r>
      <w:r w:rsidRPr="00442E9D">
        <w:rPr>
          <w:b w:val="0"/>
          <w:sz w:val="28"/>
          <w:szCs w:val="28"/>
        </w:rPr>
        <w:t xml:space="preserve"> и риска хищения, такие полномочия должны в максимально возможной степени быть разделены между различными сотрудниками или подразделениями </w:t>
      </w:r>
      <w:r w:rsidR="008B36C3">
        <w:rPr>
          <w:b w:val="0"/>
          <w:sz w:val="28"/>
          <w:szCs w:val="28"/>
        </w:rPr>
        <w:t>Отдел</w:t>
      </w:r>
      <w:r w:rsidR="00463513" w:rsidRPr="00463513">
        <w:rPr>
          <w:b w:val="0"/>
          <w:sz w:val="28"/>
          <w:szCs w:val="28"/>
        </w:rPr>
        <w:t>а</w:t>
      </w:r>
      <w:r w:rsidRPr="00442E9D">
        <w:rPr>
          <w:b w:val="0"/>
          <w:sz w:val="28"/>
          <w:szCs w:val="28"/>
        </w:rPr>
        <w:t>.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046133" w:rsidRPr="00FA48B2" w:rsidRDefault="00046133" w:rsidP="009B1A00">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Взаимодействие и сотрудничество</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создание благоприятной атмосферы в коллективе </w:t>
      </w:r>
      <w:r w:rsidR="008B36C3">
        <w:rPr>
          <w:sz w:val="28"/>
          <w:szCs w:val="28"/>
        </w:rPr>
        <w:t>Отдел</w:t>
      </w:r>
      <w:r w:rsidR="00463513">
        <w:rPr>
          <w:sz w:val="28"/>
          <w:szCs w:val="28"/>
        </w:rPr>
        <w:t>а</w:t>
      </w:r>
      <w:r w:rsidRPr="00442E9D">
        <w:rPr>
          <w:sz w:val="28"/>
          <w:szCs w:val="28"/>
        </w:rPr>
        <w:t xml:space="preserve">. В такой обстановке сотрудники должны осознанно соблюдать установленные правила и оказывать содействие деятельности </w:t>
      </w:r>
      <w:r w:rsidR="00527BD7" w:rsidRPr="00442E9D">
        <w:rPr>
          <w:sz w:val="28"/>
          <w:szCs w:val="28"/>
        </w:rPr>
        <w:t xml:space="preserve">ответственного за обработку </w:t>
      </w:r>
      <w:r w:rsidR="000B32E9" w:rsidRPr="000B32E9">
        <w:rPr>
          <w:sz w:val="28"/>
          <w:szCs w:val="28"/>
        </w:rPr>
        <w:t>ПДн</w:t>
      </w:r>
      <w:r w:rsidRPr="00442E9D">
        <w:rPr>
          <w:sz w:val="28"/>
          <w:szCs w:val="28"/>
        </w:rPr>
        <w:t>.</w:t>
      </w:r>
    </w:p>
    <w:p w:rsidR="00BA42DE" w:rsidRPr="00FA48B2" w:rsidRDefault="00BA42DE" w:rsidP="009B1A00">
      <w:pPr>
        <w:pStyle w:val="2"/>
        <w:spacing w:before="0" w:beforeAutospacing="0" w:after="0" w:afterAutospacing="0"/>
        <w:ind w:firstLine="708"/>
        <w:jc w:val="both"/>
        <w:rPr>
          <w:b w:val="0"/>
          <w:sz w:val="28"/>
          <w:szCs w:val="28"/>
        </w:rPr>
      </w:pPr>
      <w:r w:rsidRPr="00442E9D">
        <w:rPr>
          <w:b w:val="0"/>
          <w:sz w:val="28"/>
          <w:szCs w:val="28"/>
        </w:rPr>
        <w:lastRenderedPageBreak/>
        <w:t xml:space="preserve">Руководство </w:t>
      </w:r>
      <w:r w:rsidR="008B36C3">
        <w:rPr>
          <w:b w:val="0"/>
          <w:sz w:val="28"/>
          <w:szCs w:val="28"/>
        </w:rPr>
        <w:t>Отдел</w:t>
      </w:r>
      <w:r w:rsidR="00463513" w:rsidRPr="00463513">
        <w:rPr>
          <w:b w:val="0"/>
          <w:sz w:val="28"/>
          <w:szCs w:val="28"/>
        </w:rPr>
        <w:t>а</w:t>
      </w:r>
      <w:r w:rsidR="00046133">
        <w:rPr>
          <w:b w:val="0"/>
          <w:sz w:val="28"/>
          <w:szCs w:val="28"/>
        </w:rPr>
        <w:t xml:space="preserve"> </w:t>
      </w:r>
      <w:r w:rsidRPr="00442E9D">
        <w:rPr>
          <w:b w:val="0"/>
          <w:sz w:val="28"/>
          <w:szCs w:val="28"/>
        </w:rPr>
        <w:t>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w:t>
      </w:r>
      <w:r w:rsidR="00046133">
        <w:rPr>
          <w:b w:val="0"/>
          <w:sz w:val="28"/>
          <w:szCs w:val="28"/>
        </w:rPr>
        <w:t xml:space="preserve"> </w:t>
      </w:r>
      <w:r w:rsidR="008B36C3">
        <w:rPr>
          <w:b w:val="0"/>
          <w:sz w:val="28"/>
          <w:szCs w:val="28"/>
        </w:rPr>
        <w:t>Отдел</w:t>
      </w:r>
      <w:r w:rsidR="00463513" w:rsidRPr="00463513">
        <w:rPr>
          <w:b w:val="0"/>
          <w:sz w:val="28"/>
          <w:szCs w:val="28"/>
        </w:rPr>
        <w:t>а</w:t>
      </w:r>
      <w:r w:rsidRPr="00442E9D">
        <w:rPr>
          <w:b w:val="0"/>
          <w:sz w:val="28"/>
          <w:szCs w:val="28"/>
        </w:rPr>
        <w:t xml:space="preserve">. Все сотрудники </w:t>
      </w:r>
      <w:r w:rsidR="008B36C3">
        <w:rPr>
          <w:b w:val="0"/>
          <w:sz w:val="28"/>
          <w:szCs w:val="28"/>
        </w:rPr>
        <w:t>Отдел</w:t>
      </w:r>
      <w:r w:rsidR="00463513" w:rsidRPr="00463513">
        <w:rPr>
          <w:b w:val="0"/>
          <w:sz w:val="28"/>
          <w:szCs w:val="28"/>
        </w:rPr>
        <w:t>а</w:t>
      </w:r>
      <w:r w:rsidR="00046133">
        <w:rPr>
          <w:b w:val="0"/>
          <w:sz w:val="28"/>
          <w:szCs w:val="28"/>
        </w:rPr>
        <w:t xml:space="preserve"> </w:t>
      </w:r>
      <w:r w:rsidRPr="00442E9D">
        <w:rPr>
          <w:b w:val="0"/>
          <w:sz w:val="28"/>
          <w:szCs w:val="28"/>
        </w:rPr>
        <w:t>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B42496" w:rsidRPr="00FA48B2" w:rsidRDefault="00B42496" w:rsidP="009B1A00">
      <w:pPr>
        <w:pStyle w:val="2"/>
        <w:spacing w:before="0" w:beforeAutospacing="0" w:after="0" w:afterAutospacing="0"/>
        <w:ind w:firstLine="708"/>
        <w:jc w:val="both"/>
        <w:rPr>
          <w:b w:val="0"/>
          <w:sz w:val="28"/>
          <w:szCs w:val="28"/>
        </w:rPr>
      </w:pPr>
    </w:p>
    <w:p w:rsidR="00BA42DE" w:rsidRPr="00B42496" w:rsidRDefault="006E1EC3"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Гибкость системы защиты</w:t>
      </w:r>
    </w:p>
    <w:p w:rsidR="006E1EC3" w:rsidRPr="00442E9D" w:rsidRDefault="006E1EC3" w:rsidP="009B1A00">
      <w:pPr>
        <w:pStyle w:val="a5"/>
        <w:spacing w:before="0" w:beforeAutospacing="0" w:after="0" w:afterAutospacing="0"/>
        <w:ind w:firstLine="708"/>
        <w:jc w:val="both"/>
        <w:rPr>
          <w:sz w:val="28"/>
          <w:szCs w:val="28"/>
        </w:rPr>
      </w:pPr>
      <w:r w:rsidRPr="00442E9D">
        <w:rPr>
          <w:sz w:val="28"/>
          <w:szCs w:val="28"/>
        </w:rPr>
        <w:t xml:space="preserve">Система обеспечения информационной безопасности должна быть способна реагировать на изменения внешней среды и условий осуществления </w:t>
      </w:r>
      <w:r w:rsidR="008B36C3">
        <w:rPr>
          <w:sz w:val="28"/>
          <w:szCs w:val="28"/>
        </w:rPr>
        <w:t>Отдел</w:t>
      </w:r>
      <w:r w:rsidR="00463513">
        <w:rPr>
          <w:sz w:val="28"/>
          <w:szCs w:val="28"/>
        </w:rPr>
        <w:t>ом</w:t>
      </w:r>
      <w:r w:rsidR="00046133">
        <w:rPr>
          <w:sz w:val="28"/>
          <w:szCs w:val="28"/>
        </w:rPr>
        <w:t xml:space="preserve"> </w:t>
      </w:r>
      <w:r w:rsidRPr="00442E9D">
        <w:rPr>
          <w:sz w:val="28"/>
          <w:szCs w:val="28"/>
        </w:rPr>
        <w:t xml:space="preserve">своей деятельности. В число таких изменений входят: </w:t>
      </w:r>
    </w:p>
    <w:p w:rsidR="006E1EC3" w:rsidRPr="00442E9D" w:rsidRDefault="006E1EC3" w:rsidP="00B42496">
      <w:pPr>
        <w:numPr>
          <w:ilvl w:val="0"/>
          <w:numId w:val="64"/>
        </w:numPr>
        <w:tabs>
          <w:tab w:val="clear" w:pos="1080"/>
          <w:tab w:val="num" w:pos="1843"/>
        </w:tabs>
        <w:ind w:left="993" w:hanging="284"/>
        <w:jc w:val="both"/>
        <w:rPr>
          <w:sz w:val="28"/>
          <w:szCs w:val="28"/>
        </w:rPr>
      </w:pPr>
      <w:r w:rsidRPr="00442E9D">
        <w:rPr>
          <w:sz w:val="28"/>
          <w:szCs w:val="28"/>
        </w:rPr>
        <w:t xml:space="preserve">изменения организационной и штатной структуры </w:t>
      </w:r>
      <w:r w:rsidR="008B36C3">
        <w:rPr>
          <w:sz w:val="28"/>
          <w:szCs w:val="28"/>
        </w:rPr>
        <w:t>Отдел</w:t>
      </w:r>
      <w:r w:rsidR="00463513">
        <w:rPr>
          <w:sz w:val="28"/>
          <w:szCs w:val="28"/>
        </w:rPr>
        <w:t>а</w:t>
      </w:r>
      <w:r w:rsidRPr="00442E9D">
        <w:rPr>
          <w:sz w:val="28"/>
          <w:szCs w:val="28"/>
        </w:rPr>
        <w:t xml:space="preserve">; </w:t>
      </w:r>
    </w:p>
    <w:p w:rsidR="006E1EC3" w:rsidRPr="00442E9D" w:rsidRDefault="006E1EC3" w:rsidP="00B42496">
      <w:pPr>
        <w:numPr>
          <w:ilvl w:val="0"/>
          <w:numId w:val="64"/>
        </w:numPr>
        <w:tabs>
          <w:tab w:val="clear" w:pos="1080"/>
          <w:tab w:val="num" w:pos="993"/>
        </w:tabs>
        <w:ind w:left="993" w:hanging="284"/>
        <w:jc w:val="both"/>
        <w:rPr>
          <w:sz w:val="28"/>
          <w:szCs w:val="28"/>
        </w:rPr>
      </w:pPr>
      <w:r w:rsidRPr="00442E9D">
        <w:rPr>
          <w:sz w:val="28"/>
          <w:szCs w:val="28"/>
        </w:rPr>
        <w:t xml:space="preserve">изменение существующих или внедрение принципиально новых информационных систем; </w:t>
      </w:r>
    </w:p>
    <w:p w:rsidR="006E1EC3" w:rsidRPr="00442E9D" w:rsidRDefault="006E1EC3" w:rsidP="00B42496">
      <w:pPr>
        <w:numPr>
          <w:ilvl w:val="0"/>
          <w:numId w:val="64"/>
        </w:numPr>
        <w:tabs>
          <w:tab w:val="clear" w:pos="1080"/>
          <w:tab w:val="num" w:pos="993"/>
        </w:tabs>
        <w:ind w:left="993" w:hanging="284"/>
        <w:jc w:val="both"/>
        <w:rPr>
          <w:sz w:val="28"/>
          <w:szCs w:val="28"/>
        </w:rPr>
      </w:pPr>
      <w:r w:rsidRPr="00442E9D">
        <w:rPr>
          <w:sz w:val="28"/>
          <w:szCs w:val="28"/>
        </w:rPr>
        <w:t xml:space="preserve">новые технические средства. </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B42496" w:rsidRPr="00FA48B2" w:rsidRDefault="00B42496" w:rsidP="009B1A00">
      <w:pPr>
        <w:pStyle w:val="2"/>
        <w:spacing w:before="0" w:beforeAutospacing="0" w:after="0" w:afterAutospacing="0"/>
        <w:ind w:firstLine="708"/>
        <w:jc w:val="both"/>
        <w:rPr>
          <w:b w:val="0"/>
          <w:sz w:val="28"/>
          <w:szCs w:val="28"/>
        </w:rPr>
      </w:pPr>
    </w:p>
    <w:p w:rsidR="006E1EC3" w:rsidRPr="00B42496" w:rsidRDefault="006E1EC3" w:rsidP="00B42496">
      <w:pPr>
        <w:pStyle w:val="2"/>
        <w:numPr>
          <w:ilvl w:val="1"/>
          <w:numId w:val="57"/>
        </w:numPr>
        <w:tabs>
          <w:tab w:val="clear" w:pos="1800"/>
          <w:tab w:val="num" w:pos="-6521"/>
          <w:tab w:val="num" w:pos="1418"/>
        </w:tabs>
        <w:spacing w:before="0" w:beforeAutospacing="0" w:after="0" w:afterAutospacing="0"/>
        <w:ind w:left="0" w:firstLine="709"/>
        <w:jc w:val="both"/>
        <w:rPr>
          <w:sz w:val="28"/>
          <w:szCs w:val="28"/>
        </w:rPr>
      </w:pPr>
      <w:r w:rsidRPr="00B42496">
        <w:rPr>
          <w:sz w:val="28"/>
          <w:szCs w:val="28"/>
        </w:rPr>
        <w:t>Открытость алгоритмов и механизмов защиты</w:t>
      </w:r>
    </w:p>
    <w:p w:rsidR="006E1EC3" w:rsidRPr="00FA48B2" w:rsidRDefault="006E1EC3" w:rsidP="009B1A00">
      <w:pPr>
        <w:pStyle w:val="2"/>
        <w:spacing w:before="0" w:beforeAutospacing="0" w:after="0" w:afterAutospacing="0"/>
        <w:ind w:firstLine="720"/>
        <w:jc w:val="both"/>
        <w:rPr>
          <w:b w:val="0"/>
          <w:sz w:val="28"/>
          <w:szCs w:val="28"/>
        </w:rPr>
      </w:pPr>
      <w:r w:rsidRPr="00442E9D">
        <w:rPr>
          <w:b w:val="0"/>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B42496" w:rsidRPr="00FA48B2" w:rsidRDefault="00B42496" w:rsidP="009B1A00">
      <w:pPr>
        <w:pStyle w:val="2"/>
        <w:spacing w:before="0" w:beforeAutospacing="0" w:after="0" w:afterAutospacing="0"/>
        <w:ind w:firstLine="720"/>
        <w:jc w:val="both"/>
        <w:rPr>
          <w:b w:val="0"/>
          <w:sz w:val="28"/>
          <w:szCs w:val="28"/>
        </w:rPr>
      </w:pPr>
    </w:p>
    <w:p w:rsidR="006E1EC3" w:rsidRPr="00B42496" w:rsidRDefault="006E1EC3"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Простота применения средств защиты</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B42496" w:rsidRPr="00FA48B2" w:rsidRDefault="00B42496" w:rsidP="009B1A00">
      <w:pPr>
        <w:pStyle w:val="2"/>
        <w:spacing w:before="0" w:beforeAutospacing="0" w:after="0" w:afterAutospacing="0"/>
        <w:ind w:firstLine="708"/>
        <w:jc w:val="both"/>
        <w:rPr>
          <w:b w:val="0"/>
          <w:sz w:val="28"/>
          <w:szCs w:val="28"/>
        </w:rPr>
      </w:pPr>
    </w:p>
    <w:p w:rsidR="006E1EC3" w:rsidRPr="00F26433" w:rsidRDefault="006E1EC3" w:rsidP="00F26433">
      <w:pPr>
        <w:pStyle w:val="2"/>
        <w:numPr>
          <w:ilvl w:val="1"/>
          <w:numId w:val="57"/>
        </w:numPr>
        <w:tabs>
          <w:tab w:val="clear" w:pos="1800"/>
          <w:tab w:val="num" w:pos="1418"/>
        </w:tabs>
        <w:spacing w:before="0" w:beforeAutospacing="0" w:after="0" w:afterAutospacing="0"/>
        <w:ind w:left="0" w:firstLine="709"/>
        <w:jc w:val="both"/>
        <w:rPr>
          <w:sz w:val="28"/>
          <w:szCs w:val="28"/>
        </w:rPr>
      </w:pPr>
      <w:r w:rsidRPr="00F26433">
        <w:rPr>
          <w:sz w:val="28"/>
          <w:szCs w:val="28"/>
        </w:rPr>
        <w:t>Обоснованность и техническая реализуемость</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 xml:space="preserve">Информационные технологии, технические и программные средства, средства и меры защиты </w:t>
      </w:r>
      <w:r w:rsidR="000B32E9" w:rsidRPr="000B32E9">
        <w:rPr>
          <w:b w:val="0"/>
          <w:sz w:val="28"/>
          <w:szCs w:val="28"/>
        </w:rPr>
        <w:t>ПДн</w:t>
      </w:r>
      <w:r w:rsidRPr="00442E9D">
        <w:rPr>
          <w:b w:val="0"/>
          <w:sz w:val="28"/>
          <w:szCs w:val="28"/>
        </w:rPr>
        <w:t xml:space="preserve">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w:t>
      </w:r>
      <w:r w:rsidR="000B32E9" w:rsidRPr="000B32E9">
        <w:rPr>
          <w:b w:val="0"/>
          <w:sz w:val="28"/>
          <w:szCs w:val="28"/>
        </w:rPr>
        <w:t>ПДн</w:t>
      </w:r>
      <w:r w:rsidRPr="00442E9D">
        <w:rPr>
          <w:b w:val="0"/>
          <w:sz w:val="28"/>
          <w:szCs w:val="28"/>
        </w:rPr>
        <w:t>.</w:t>
      </w:r>
    </w:p>
    <w:p w:rsidR="00F26433" w:rsidRPr="00FA48B2" w:rsidRDefault="00F26433" w:rsidP="009B1A00">
      <w:pPr>
        <w:pStyle w:val="2"/>
        <w:spacing w:before="0" w:beforeAutospacing="0" w:after="0" w:afterAutospacing="0"/>
        <w:ind w:firstLine="708"/>
        <w:jc w:val="both"/>
        <w:rPr>
          <w:b w:val="0"/>
          <w:sz w:val="28"/>
          <w:szCs w:val="28"/>
        </w:rPr>
      </w:pPr>
    </w:p>
    <w:p w:rsidR="006E1EC3" w:rsidRPr="00F26433" w:rsidRDefault="00955193" w:rsidP="00F26433">
      <w:pPr>
        <w:pStyle w:val="2"/>
        <w:numPr>
          <w:ilvl w:val="1"/>
          <w:numId w:val="57"/>
        </w:numPr>
        <w:tabs>
          <w:tab w:val="num" w:pos="1418"/>
        </w:tabs>
        <w:spacing w:before="0" w:beforeAutospacing="0" w:after="0" w:afterAutospacing="0"/>
        <w:ind w:left="0" w:firstLine="709"/>
        <w:jc w:val="both"/>
        <w:rPr>
          <w:sz w:val="28"/>
          <w:szCs w:val="28"/>
        </w:rPr>
      </w:pPr>
      <w:r w:rsidRPr="00F26433">
        <w:rPr>
          <w:sz w:val="28"/>
          <w:szCs w:val="28"/>
        </w:rPr>
        <w:t>Специализация и профессионализм</w:t>
      </w:r>
    </w:p>
    <w:p w:rsidR="00955193" w:rsidRPr="00FA48B2" w:rsidRDefault="00955193" w:rsidP="009B1A00">
      <w:pPr>
        <w:pStyle w:val="2"/>
        <w:spacing w:before="0" w:beforeAutospacing="0" w:after="0" w:afterAutospacing="0"/>
        <w:ind w:firstLine="708"/>
        <w:jc w:val="both"/>
        <w:rPr>
          <w:b w:val="0"/>
          <w:sz w:val="28"/>
          <w:szCs w:val="28"/>
        </w:rPr>
      </w:pPr>
      <w:r w:rsidRPr="00442E9D">
        <w:rPr>
          <w:b w:val="0"/>
          <w:sz w:val="28"/>
          <w:szCs w:val="28"/>
        </w:rPr>
        <w:lastRenderedPageBreak/>
        <w:t xml:space="preserve">Предполагает привлечение к разработке средств и реализации мер защиты </w:t>
      </w:r>
      <w:r w:rsidR="000B32E9" w:rsidRPr="000B32E9">
        <w:rPr>
          <w:b w:val="0"/>
          <w:sz w:val="28"/>
          <w:szCs w:val="28"/>
        </w:rPr>
        <w:t>ПДн</w:t>
      </w:r>
      <w:r w:rsidRPr="00442E9D">
        <w:rPr>
          <w:b w:val="0"/>
          <w:sz w:val="28"/>
          <w:szCs w:val="28"/>
        </w:rPr>
        <w:t xml:space="preserve">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w:t>
      </w:r>
      <w:r w:rsidR="008B36C3">
        <w:rPr>
          <w:b w:val="0"/>
          <w:sz w:val="28"/>
          <w:szCs w:val="28"/>
        </w:rPr>
        <w:t>Отдел</w:t>
      </w:r>
      <w:r w:rsidR="00463513" w:rsidRPr="00463513">
        <w:rPr>
          <w:b w:val="0"/>
          <w:sz w:val="28"/>
          <w:szCs w:val="28"/>
        </w:rPr>
        <w:t>а</w:t>
      </w:r>
      <w:r w:rsidRPr="00442E9D">
        <w:rPr>
          <w:b w:val="0"/>
          <w:sz w:val="28"/>
          <w:szCs w:val="28"/>
        </w:rPr>
        <w:t>(</w:t>
      </w:r>
      <w:r w:rsidR="00527BD7" w:rsidRPr="00442E9D">
        <w:rPr>
          <w:b w:val="0"/>
          <w:sz w:val="28"/>
          <w:szCs w:val="28"/>
        </w:rPr>
        <w:t>ответственных за организацию</w:t>
      </w:r>
      <w:r w:rsidR="00046133">
        <w:rPr>
          <w:b w:val="0"/>
          <w:sz w:val="28"/>
          <w:szCs w:val="28"/>
        </w:rPr>
        <w:t xml:space="preserve"> </w:t>
      </w:r>
      <w:r w:rsidR="000B32E9">
        <w:rPr>
          <w:b w:val="0"/>
          <w:sz w:val="28"/>
          <w:szCs w:val="28"/>
        </w:rPr>
        <w:t>обработки</w:t>
      </w:r>
      <w:r w:rsidR="00046133">
        <w:rPr>
          <w:b w:val="0"/>
          <w:sz w:val="28"/>
          <w:szCs w:val="28"/>
        </w:rPr>
        <w:t xml:space="preserve"> </w:t>
      </w:r>
      <w:r w:rsidR="000B32E9" w:rsidRPr="000B32E9">
        <w:rPr>
          <w:b w:val="0"/>
          <w:sz w:val="28"/>
          <w:szCs w:val="28"/>
        </w:rPr>
        <w:t>ПДн</w:t>
      </w:r>
      <w:r w:rsidRPr="00442E9D">
        <w:rPr>
          <w:b w:val="0"/>
          <w:sz w:val="28"/>
          <w:szCs w:val="28"/>
        </w:rPr>
        <w:t>).</w:t>
      </w:r>
    </w:p>
    <w:p w:rsidR="00F26433" w:rsidRPr="00FA48B2" w:rsidRDefault="00F26433" w:rsidP="009B1A00">
      <w:pPr>
        <w:pStyle w:val="2"/>
        <w:spacing w:before="0" w:beforeAutospacing="0" w:after="0" w:afterAutospacing="0"/>
        <w:ind w:firstLine="708"/>
        <w:jc w:val="both"/>
        <w:rPr>
          <w:b w:val="0"/>
          <w:sz w:val="28"/>
          <w:szCs w:val="28"/>
        </w:rPr>
      </w:pPr>
    </w:p>
    <w:p w:rsidR="00955193" w:rsidRPr="00F26433" w:rsidRDefault="00597F56" w:rsidP="00F26433">
      <w:pPr>
        <w:pStyle w:val="2"/>
        <w:numPr>
          <w:ilvl w:val="1"/>
          <w:numId w:val="57"/>
        </w:numPr>
        <w:tabs>
          <w:tab w:val="clear" w:pos="1800"/>
          <w:tab w:val="num" w:pos="1418"/>
        </w:tabs>
        <w:spacing w:before="0" w:beforeAutospacing="0" w:after="0" w:afterAutospacing="0"/>
        <w:ind w:left="0" w:firstLine="709"/>
        <w:jc w:val="both"/>
        <w:rPr>
          <w:sz w:val="28"/>
          <w:szCs w:val="28"/>
        </w:rPr>
      </w:pPr>
      <w:r w:rsidRPr="00F26433">
        <w:rPr>
          <w:sz w:val="28"/>
          <w:szCs w:val="28"/>
        </w:rPr>
        <w:t>Обязательность контроля</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w:t>
      </w:r>
      <w:r w:rsidR="000B32E9" w:rsidRPr="000B32E9">
        <w:rPr>
          <w:sz w:val="28"/>
          <w:szCs w:val="28"/>
        </w:rPr>
        <w:t>ПДн</w:t>
      </w:r>
      <w:r w:rsidRPr="00442E9D">
        <w:rPr>
          <w:sz w:val="28"/>
          <w:szCs w:val="28"/>
        </w:rPr>
        <w:t xml:space="preserve">, на основе используемых систем и средств защиты </w:t>
      </w:r>
      <w:r w:rsidR="000B32E9" w:rsidRPr="000B32E9">
        <w:rPr>
          <w:sz w:val="28"/>
          <w:szCs w:val="28"/>
        </w:rPr>
        <w:t>ПДн</w:t>
      </w:r>
      <w:r w:rsidRPr="00442E9D">
        <w:rPr>
          <w:sz w:val="28"/>
          <w:szCs w:val="28"/>
        </w:rPr>
        <w:t xml:space="preserve">, при совершенствовании критериев и методов оценки эффективности этих систем и средств. </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597F56" w:rsidRPr="00442E9D" w:rsidRDefault="00597F56" w:rsidP="009B1A00">
      <w:pPr>
        <w:pStyle w:val="2"/>
        <w:spacing w:before="0" w:beforeAutospacing="0" w:after="0" w:afterAutospacing="0"/>
        <w:ind w:firstLine="708"/>
        <w:jc w:val="both"/>
        <w:rPr>
          <w:b w:val="0"/>
          <w:sz w:val="28"/>
          <w:szCs w:val="28"/>
        </w:rPr>
      </w:pPr>
      <w:r w:rsidRPr="00442E9D">
        <w:rPr>
          <w:b w:val="0"/>
          <w:sz w:val="28"/>
          <w:szCs w:val="28"/>
        </w:rPr>
        <w:t xml:space="preserve">Недостатки системы обеспечения информационной безопасности, выявленные сотрудниками </w:t>
      </w:r>
      <w:r w:rsidR="008B36C3">
        <w:rPr>
          <w:b w:val="0"/>
          <w:sz w:val="28"/>
          <w:szCs w:val="28"/>
        </w:rPr>
        <w:t>Отдел</w:t>
      </w:r>
      <w:r w:rsidR="00463513" w:rsidRPr="00463513">
        <w:rPr>
          <w:b w:val="0"/>
          <w:sz w:val="28"/>
          <w:szCs w:val="28"/>
        </w:rPr>
        <w:t>а</w:t>
      </w:r>
      <w:r w:rsidR="00046133">
        <w:rPr>
          <w:b w:val="0"/>
          <w:sz w:val="28"/>
          <w:szCs w:val="28"/>
        </w:rPr>
        <w:t xml:space="preserve"> </w:t>
      </w:r>
      <w:r w:rsidRPr="00442E9D">
        <w:rPr>
          <w:b w:val="0"/>
          <w:sz w:val="28"/>
          <w:szCs w:val="28"/>
        </w:rPr>
        <w:t xml:space="preserve">должны немедленно доводиться до сведения </w:t>
      </w:r>
      <w:r w:rsidRPr="006C6ED7">
        <w:rPr>
          <w:b w:val="0"/>
          <w:sz w:val="28"/>
          <w:szCs w:val="28"/>
        </w:rPr>
        <w:t>руководителя</w:t>
      </w:r>
      <w:r w:rsidR="00046133">
        <w:rPr>
          <w:b w:val="0"/>
          <w:sz w:val="28"/>
          <w:szCs w:val="28"/>
        </w:rPr>
        <w:t xml:space="preserve"> </w:t>
      </w:r>
      <w:r w:rsidR="008B36C3">
        <w:rPr>
          <w:b w:val="0"/>
          <w:sz w:val="28"/>
          <w:szCs w:val="28"/>
        </w:rPr>
        <w:t>Отдел</w:t>
      </w:r>
      <w:r w:rsidR="00463513" w:rsidRPr="00463513">
        <w:rPr>
          <w:b w:val="0"/>
          <w:sz w:val="28"/>
          <w:szCs w:val="28"/>
        </w:rPr>
        <w:t>а</w:t>
      </w:r>
      <w:r w:rsidR="00046133">
        <w:rPr>
          <w:b w:val="0"/>
          <w:sz w:val="28"/>
          <w:szCs w:val="28"/>
        </w:rPr>
        <w:t xml:space="preserve"> </w:t>
      </w:r>
      <w:r w:rsidRPr="00442E9D">
        <w:rPr>
          <w:b w:val="0"/>
          <w:sz w:val="28"/>
          <w:szCs w:val="28"/>
        </w:rPr>
        <w:t>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597F56" w:rsidRPr="00F26433" w:rsidRDefault="00597F56" w:rsidP="00F26433">
      <w:pPr>
        <w:pStyle w:val="2"/>
        <w:numPr>
          <w:ilvl w:val="0"/>
          <w:numId w:val="57"/>
        </w:numPr>
        <w:tabs>
          <w:tab w:val="clear" w:pos="390"/>
          <w:tab w:val="num" w:pos="993"/>
        </w:tabs>
        <w:spacing w:before="0" w:beforeAutospacing="0" w:after="0" w:afterAutospacing="0"/>
        <w:ind w:left="0" w:firstLine="709"/>
        <w:jc w:val="both"/>
        <w:rPr>
          <w:sz w:val="28"/>
          <w:szCs w:val="28"/>
        </w:rPr>
      </w:pPr>
      <w:r w:rsidRPr="00F26433">
        <w:rPr>
          <w:sz w:val="28"/>
          <w:szCs w:val="28"/>
        </w:rPr>
        <w:t>Меры обеспечения информационной безопасности</w:t>
      </w:r>
    </w:p>
    <w:p w:rsidR="004D61B5" w:rsidRPr="00FA48B2" w:rsidRDefault="004D61B5" w:rsidP="009B1A00">
      <w:pPr>
        <w:pStyle w:val="a5"/>
        <w:spacing w:before="0" w:beforeAutospacing="0" w:after="0" w:afterAutospacing="0"/>
        <w:ind w:firstLine="708"/>
        <w:jc w:val="both"/>
        <w:rPr>
          <w:spacing w:val="-4"/>
          <w:sz w:val="28"/>
          <w:szCs w:val="28"/>
        </w:rPr>
      </w:pPr>
      <w:r w:rsidRPr="006E0169">
        <w:rPr>
          <w:spacing w:val="-4"/>
          <w:sz w:val="28"/>
          <w:szCs w:val="28"/>
        </w:rPr>
        <w:t xml:space="preserve">Все меры обеспечения безопасности </w:t>
      </w:r>
      <w:r w:rsidR="000B32E9" w:rsidRPr="006E0169">
        <w:rPr>
          <w:spacing w:val="-4"/>
          <w:sz w:val="28"/>
          <w:szCs w:val="28"/>
        </w:rPr>
        <w:t xml:space="preserve">ИСПДн </w:t>
      </w:r>
      <w:r w:rsidR="008B36C3">
        <w:rPr>
          <w:spacing w:val="-4"/>
          <w:sz w:val="28"/>
          <w:szCs w:val="28"/>
        </w:rPr>
        <w:t>Отдел</w:t>
      </w:r>
      <w:r w:rsidR="00463513" w:rsidRPr="006E0169">
        <w:rPr>
          <w:spacing w:val="-4"/>
          <w:sz w:val="28"/>
          <w:szCs w:val="28"/>
        </w:rPr>
        <w:t xml:space="preserve">а </w:t>
      </w:r>
      <w:r w:rsidRPr="006E0169">
        <w:rPr>
          <w:spacing w:val="-4"/>
          <w:sz w:val="28"/>
          <w:szCs w:val="28"/>
        </w:rPr>
        <w:t xml:space="preserve">подразделяются на: </w:t>
      </w:r>
    </w:p>
    <w:p w:rsidR="006E0169" w:rsidRPr="00FA48B2" w:rsidRDefault="006E0169" w:rsidP="009B1A00">
      <w:pPr>
        <w:pStyle w:val="a5"/>
        <w:spacing w:before="0" w:beforeAutospacing="0" w:after="0" w:afterAutospacing="0"/>
        <w:ind w:firstLine="708"/>
        <w:jc w:val="both"/>
        <w:rPr>
          <w:spacing w:val="-4"/>
          <w:sz w:val="28"/>
          <w:szCs w:val="28"/>
        </w:rPr>
      </w:pPr>
    </w:p>
    <w:p w:rsidR="004D61B5" w:rsidRPr="006E0169" w:rsidRDefault="004D61B5" w:rsidP="006E0169">
      <w:pPr>
        <w:pStyle w:val="a5"/>
        <w:numPr>
          <w:ilvl w:val="1"/>
          <w:numId w:val="57"/>
        </w:numPr>
        <w:tabs>
          <w:tab w:val="clear" w:pos="1800"/>
          <w:tab w:val="num" w:pos="1276"/>
        </w:tabs>
        <w:spacing w:before="0" w:beforeAutospacing="0" w:after="0" w:afterAutospacing="0"/>
        <w:ind w:left="0" w:firstLine="709"/>
        <w:jc w:val="both"/>
        <w:rPr>
          <w:b/>
          <w:sz w:val="28"/>
          <w:szCs w:val="28"/>
        </w:rPr>
      </w:pPr>
      <w:r w:rsidRPr="006E0169">
        <w:rPr>
          <w:b/>
          <w:bCs/>
          <w:sz w:val="28"/>
          <w:szCs w:val="28"/>
        </w:rPr>
        <w:t>Законодательные (правовые) меры защиты</w:t>
      </w:r>
    </w:p>
    <w:p w:rsidR="004D61B5" w:rsidRPr="00FA48B2"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 правовым мерам защиты относятся действующие в стране законы, указы и нормативные акты, регламентирующие правила обращения с </w:t>
      </w:r>
      <w:r w:rsidR="000B32E9" w:rsidRPr="000B32E9">
        <w:rPr>
          <w:sz w:val="28"/>
          <w:szCs w:val="28"/>
        </w:rPr>
        <w:t>ПДн</w:t>
      </w:r>
      <w:r w:rsidRPr="00442E9D">
        <w:rPr>
          <w:sz w:val="28"/>
          <w:szCs w:val="28"/>
        </w:rPr>
        <w:t xml:space="preserve">,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w:t>
      </w:r>
      <w:r w:rsidR="000B32E9">
        <w:rPr>
          <w:sz w:val="28"/>
          <w:szCs w:val="28"/>
        </w:rPr>
        <w:t xml:space="preserve">ИСПДн </w:t>
      </w:r>
      <w:r w:rsidR="008B36C3">
        <w:rPr>
          <w:sz w:val="28"/>
          <w:szCs w:val="28"/>
        </w:rPr>
        <w:t>Отдел</w:t>
      </w:r>
      <w:r w:rsidR="00463513">
        <w:rPr>
          <w:sz w:val="28"/>
          <w:szCs w:val="28"/>
        </w:rPr>
        <w:t>а</w:t>
      </w:r>
      <w:r w:rsidRPr="00442E9D">
        <w:rPr>
          <w:sz w:val="28"/>
          <w:szCs w:val="28"/>
        </w:rPr>
        <w:t xml:space="preserve">. </w:t>
      </w:r>
    </w:p>
    <w:p w:rsidR="007461AF" w:rsidRPr="00FA48B2" w:rsidRDefault="007461AF" w:rsidP="00612373">
      <w:pPr>
        <w:pStyle w:val="a5"/>
        <w:tabs>
          <w:tab w:val="left" w:pos="1260"/>
        </w:tabs>
        <w:spacing w:before="0" w:beforeAutospacing="0" w:after="0" w:afterAutospacing="0"/>
        <w:ind w:firstLine="708"/>
        <w:jc w:val="both"/>
        <w:rPr>
          <w:sz w:val="28"/>
          <w:szCs w:val="28"/>
        </w:rPr>
      </w:pPr>
    </w:p>
    <w:p w:rsidR="004D61B5" w:rsidRPr="006E0169" w:rsidRDefault="004D61B5" w:rsidP="006E0169">
      <w:pPr>
        <w:pStyle w:val="a5"/>
        <w:numPr>
          <w:ilvl w:val="1"/>
          <w:numId w:val="57"/>
        </w:numPr>
        <w:tabs>
          <w:tab w:val="clear" w:pos="1800"/>
          <w:tab w:val="left" w:pos="1276"/>
        </w:tabs>
        <w:spacing w:before="0" w:beforeAutospacing="0" w:after="0" w:afterAutospacing="0"/>
        <w:ind w:left="0" w:firstLine="709"/>
        <w:jc w:val="both"/>
        <w:rPr>
          <w:b/>
          <w:sz w:val="28"/>
          <w:szCs w:val="28"/>
        </w:rPr>
      </w:pPr>
      <w:r w:rsidRPr="006E0169">
        <w:rPr>
          <w:b/>
          <w:bCs/>
          <w:sz w:val="28"/>
          <w:szCs w:val="28"/>
        </w:rPr>
        <w:t>Морально-этические меры защиты</w:t>
      </w:r>
    </w:p>
    <w:p w:rsidR="004D61B5" w:rsidRPr="00FA48B2"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w:t>
      </w:r>
      <w:r w:rsidRPr="00442E9D">
        <w:rPr>
          <w:sz w:val="28"/>
          <w:szCs w:val="28"/>
        </w:rPr>
        <w:lastRenderedPageBreak/>
        <w:t xml:space="preserve">лиц или </w:t>
      </w:r>
      <w:r w:rsidR="008B36C3">
        <w:rPr>
          <w:sz w:val="28"/>
          <w:szCs w:val="28"/>
        </w:rPr>
        <w:t>Отдел</w:t>
      </w:r>
      <w:r w:rsidR="00463513">
        <w:rPr>
          <w:sz w:val="28"/>
          <w:szCs w:val="28"/>
        </w:rPr>
        <w:t>а</w:t>
      </w:r>
      <w:r w:rsidR="00046133">
        <w:rPr>
          <w:sz w:val="28"/>
          <w:szCs w:val="28"/>
        </w:rPr>
        <w:t xml:space="preserve"> </w:t>
      </w:r>
      <w:r w:rsidRPr="00442E9D">
        <w:rPr>
          <w:sz w:val="28"/>
          <w:szCs w:val="28"/>
        </w:rPr>
        <w:t>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D61B5" w:rsidRPr="006E0169" w:rsidRDefault="004D61B5" w:rsidP="006E0169">
      <w:pPr>
        <w:pStyle w:val="a5"/>
        <w:numPr>
          <w:ilvl w:val="1"/>
          <w:numId w:val="57"/>
        </w:numPr>
        <w:tabs>
          <w:tab w:val="left" w:pos="1276"/>
        </w:tabs>
        <w:spacing w:before="0" w:beforeAutospacing="0" w:after="0" w:afterAutospacing="0"/>
        <w:ind w:left="0" w:firstLine="709"/>
        <w:jc w:val="both"/>
        <w:rPr>
          <w:b/>
          <w:sz w:val="28"/>
          <w:szCs w:val="28"/>
        </w:rPr>
      </w:pPr>
      <w:r w:rsidRPr="006E0169">
        <w:rPr>
          <w:b/>
          <w:bCs/>
          <w:sz w:val="28"/>
          <w:szCs w:val="28"/>
        </w:rPr>
        <w:t>Технологические меры защиты</w:t>
      </w:r>
    </w:p>
    <w:p w:rsidR="004D61B5" w:rsidRPr="00FA48B2"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D61B5" w:rsidRPr="006E0169" w:rsidRDefault="004D61B5" w:rsidP="006E0169">
      <w:pPr>
        <w:pStyle w:val="a5"/>
        <w:numPr>
          <w:ilvl w:val="1"/>
          <w:numId w:val="57"/>
        </w:numPr>
        <w:tabs>
          <w:tab w:val="left" w:pos="1276"/>
        </w:tabs>
        <w:spacing w:before="0" w:beforeAutospacing="0" w:after="0" w:afterAutospacing="0"/>
        <w:ind w:left="0" w:firstLine="709"/>
        <w:jc w:val="both"/>
        <w:rPr>
          <w:b/>
          <w:sz w:val="28"/>
          <w:szCs w:val="28"/>
        </w:rPr>
      </w:pPr>
      <w:r w:rsidRPr="006E0169">
        <w:rPr>
          <w:b/>
          <w:bCs/>
          <w:sz w:val="28"/>
          <w:szCs w:val="28"/>
        </w:rPr>
        <w:t>Организационные (административные) меры защиты</w:t>
      </w:r>
    </w:p>
    <w:p w:rsidR="00597F56" w:rsidRPr="00FA48B2" w:rsidRDefault="004D61B5" w:rsidP="00612373">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Организационные (административные) меры защиты - это меры организационного характера, регламентирующие процессы функционирования системы обработки </w:t>
      </w:r>
      <w:r w:rsidR="00F73182" w:rsidRPr="00F73182">
        <w:rPr>
          <w:b w:val="0"/>
          <w:sz w:val="28"/>
          <w:szCs w:val="28"/>
        </w:rPr>
        <w:t>ПДн</w:t>
      </w:r>
      <w:r w:rsidRPr="00442E9D">
        <w:rPr>
          <w:b w:val="0"/>
          <w:sz w:val="28"/>
          <w:szCs w:val="28"/>
        </w:rPr>
        <w:t>,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6E0169" w:rsidRPr="00FA48B2" w:rsidRDefault="006E0169" w:rsidP="00612373">
      <w:pPr>
        <w:pStyle w:val="2"/>
        <w:tabs>
          <w:tab w:val="left" w:pos="1260"/>
        </w:tabs>
        <w:spacing w:before="0" w:beforeAutospacing="0" w:after="0" w:afterAutospacing="0"/>
        <w:ind w:firstLine="708"/>
        <w:jc w:val="both"/>
        <w:rPr>
          <w:b w:val="0"/>
          <w:sz w:val="28"/>
          <w:szCs w:val="28"/>
        </w:rPr>
      </w:pPr>
    </w:p>
    <w:p w:rsidR="00597F56" w:rsidRPr="006E0169" w:rsidRDefault="004D61B5"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Формирование политики безопасности</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Главная цель административных мер, предпринимаемых на высшем управленческом уровне - сформировать политику в области обеспечения безопасности </w:t>
      </w:r>
      <w:r w:rsidR="00F73182" w:rsidRPr="000B32E9">
        <w:rPr>
          <w:sz w:val="28"/>
          <w:szCs w:val="28"/>
        </w:rPr>
        <w:t>ПДн</w:t>
      </w:r>
      <w:r w:rsidRPr="00442E9D">
        <w:rPr>
          <w:sz w:val="28"/>
          <w:szCs w:val="28"/>
        </w:rPr>
        <w:t xml:space="preserve">(отражающую подходы к защите </w:t>
      </w:r>
      <w:r w:rsidR="00F73182" w:rsidRPr="000B32E9">
        <w:rPr>
          <w:sz w:val="28"/>
          <w:szCs w:val="28"/>
        </w:rPr>
        <w:t>ПДн</w:t>
      </w:r>
      <w:r w:rsidRPr="00442E9D">
        <w:rPr>
          <w:sz w:val="28"/>
          <w:szCs w:val="28"/>
        </w:rPr>
        <w:t xml:space="preserve">) и обеспечить ее выполнение, выделяя необходимые ресурсы и контролируя состояние дел. </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С практической точки зрения политику в области обеспечения безопасности </w:t>
      </w:r>
      <w:r w:rsidR="00F73182" w:rsidRPr="000B32E9">
        <w:rPr>
          <w:sz w:val="28"/>
          <w:szCs w:val="28"/>
        </w:rPr>
        <w:t>ПДн</w:t>
      </w:r>
      <w:r w:rsidRPr="00442E9D">
        <w:rPr>
          <w:sz w:val="28"/>
          <w:szCs w:val="28"/>
        </w:rPr>
        <w:t xml:space="preserve"> в </w:t>
      </w:r>
      <w:r w:rsidR="008B36C3">
        <w:rPr>
          <w:sz w:val="28"/>
          <w:szCs w:val="28"/>
        </w:rPr>
        <w:t>Отдел</w:t>
      </w:r>
      <w:r w:rsidR="00463513">
        <w:rPr>
          <w:sz w:val="28"/>
          <w:szCs w:val="28"/>
        </w:rPr>
        <w:t>е</w:t>
      </w:r>
      <w:r w:rsidR="00046133">
        <w:rPr>
          <w:sz w:val="28"/>
          <w:szCs w:val="28"/>
        </w:rPr>
        <w:t xml:space="preserve"> </w:t>
      </w:r>
      <w:r w:rsidRPr="00442E9D">
        <w:rPr>
          <w:sz w:val="28"/>
          <w:szCs w:val="28"/>
        </w:rPr>
        <w:t xml:space="preserve">целесообразно разбить на два уровня. К верхнему уровню относятся решения руководства, затрагивающие деятельность </w:t>
      </w:r>
      <w:r w:rsidR="008B36C3">
        <w:rPr>
          <w:sz w:val="28"/>
          <w:szCs w:val="28"/>
        </w:rPr>
        <w:t>Отдел</w:t>
      </w:r>
      <w:r w:rsidR="00463513">
        <w:rPr>
          <w:sz w:val="28"/>
          <w:szCs w:val="28"/>
        </w:rPr>
        <w:t>а</w:t>
      </w:r>
      <w:r w:rsidR="00046133">
        <w:rPr>
          <w:sz w:val="28"/>
          <w:szCs w:val="28"/>
        </w:rPr>
        <w:t xml:space="preserve"> </w:t>
      </w:r>
      <w:r w:rsidRPr="00442E9D">
        <w:rPr>
          <w:sz w:val="28"/>
          <w:szCs w:val="28"/>
        </w:rPr>
        <w:t xml:space="preserve">в целом. Политика верхнего уровня должна четко очертить сферу влияния и ограничения при определении целей безопасности </w:t>
      </w:r>
      <w:r w:rsidR="00F73182" w:rsidRPr="000B32E9">
        <w:rPr>
          <w:sz w:val="28"/>
          <w:szCs w:val="28"/>
        </w:rPr>
        <w:t>ПДн</w:t>
      </w:r>
      <w:r w:rsidRPr="00442E9D">
        <w:rPr>
          <w:sz w:val="28"/>
          <w:szCs w:val="28"/>
        </w:rPr>
        <w:t xml:space="preserve">,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Политика нижнего уровня, определяет процедуры, и правила достижения целей и решения задач безопасности </w:t>
      </w:r>
      <w:r w:rsidR="00F73182" w:rsidRPr="000B32E9">
        <w:rPr>
          <w:sz w:val="28"/>
          <w:szCs w:val="28"/>
        </w:rPr>
        <w:t>ПДн</w:t>
      </w:r>
      <w:r w:rsidR="00046133">
        <w:rPr>
          <w:sz w:val="28"/>
          <w:szCs w:val="28"/>
        </w:rPr>
        <w:t xml:space="preserve"> </w:t>
      </w:r>
      <w:r w:rsidRPr="00442E9D">
        <w:rPr>
          <w:sz w:val="28"/>
          <w:szCs w:val="28"/>
        </w:rPr>
        <w:t xml:space="preserve">и детализирует (регламентирует) эти правила: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каковы роли и обязанности должностных лиц, отвечающие за проведение политики безопасности </w:t>
      </w:r>
      <w:r w:rsidR="00F73182" w:rsidRPr="000B32E9">
        <w:rPr>
          <w:sz w:val="28"/>
          <w:szCs w:val="28"/>
        </w:rPr>
        <w:t>ПДн</w:t>
      </w:r>
      <w:r w:rsidRPr="00442E9D">
        <w:rPr>
          <w:sz w:val="28"/>
          <w:szCs w:val="28"/>
        </w:rPr>
        <w:t xml:space="preserve">;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кто имеет права доступа к </w:t>
      </w:r>
      <w:r w:rsidR="00F73182" w:rsidRPr="000B32E9">
        <w:rPr>
          <w:sz w:val="28"/>
          <w:szCs w:val="28"/>
        </w:rPr>
        <w:t>ПДн</w:t>
      </w:r>
      <w:r w:rsidRPr="00442E9D">
        <w:rPr>
          <w:sz w:val="28"/>
          <w:szCs w:val="28"/>
        </w:rPr>
        <w:t xml:space="preserve">, кто и при каких условиях может читать и модифицировать </w:t>
      </w:r>
      <w:r w:rsidR="00F73182" w:rsidRPr="000B32E9">
        <w:rPr>
          <w:sz w:val="28"/>
          <w:szCs w:val="28"/>
        </w:rPr>
        <w:t>ПДн</w:t>
      </w:r>
      <w:r w:rsidR="00046133">
        <w:rPr>
          <w:sz w:val="28"/>
          <w:szCs w:val="28"/>
        </w:rPr>
        <w:t xml:space="preserve"> </w:t>
      </w:r>
      <w:r w:rsidRPr="00442E9D">
        <w:rPr>
          <w:sz w:val="28"/>
          <w:szCs w:val="28"/>
        </w:rPr>
        <w:t xml:space="preserve">и т.д. </w:t>
      </w:r>
    </w:p>
    <w:p w:rsidR="004D61B5" w:rsidRPr="00442E9D" w:rsidRDefault="004D61B5" w:rsidP="006E0169">
      <w:pPr>
        <w:pStyle w:val="a5"/>
        <w:numPr>
          <w:ilvl w:val="0"/>
          <w:numId w:val="65"/>
        </w:numPr>
        <w:tabs>
          <w:tab w:val="left" w:pos="993"/>
          <w:tab w:val="left" w:pos="1260"/>
        </w:tabs>
        <w:spacing w:before="0" w:beforeAutospacing="0" w:after="0" w:afterAutospacing="0"/>
        <w:ind w:left="0" w:firstLine="709"/>
        <w:jc w:val="both"/>
        <w:rPr>
          <w:sz w:val="28"/>
          <w:szCs w:val="28"/>
        </w:rPr>
      </w:pPr>
      <w:r w:rsidRPr="00442E9D">
        <w:rPr>
          <w:sz w:val="28"/>
          <w:szCs w:val="28"/>
        </w:rPr>
        <w:t xml:space="preserve">Политика нижнего уровня должна: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определять коалиционные и иерархические принципы и методы разделения секретов и разграничения доступа к </w:t>
      </w:r>
      <w:r w:rsidR="00F73182" w:rsidRPr="000B32E9">
        <w:rPr>
          <w:sz w:val="28"/>
          <w:szCs w:val="28"/>
        </w:rPr>
        <w:t>ПДн</w:t>
      </w:r>
      <w:r w:rsidRPr="00442E9D">
        <w:rPr>
          <w:sz w:val="28"/>
          <w:szCs w:val="28"/>
        </w:rPr>
        <w:t xml:space="preserve">; </w:t>
      </w:r>
    </w:p>
    <w:p w:rsidR="004D61B5" w:rsidRPr="006E0169" w:rsidRDefault="004D61B5" w:rsidP="006E0169">
      <w:pPr>
        <w:pStyle w:val="2"/>
        <w:numPr>
          <w:ilvl w:val="0"/>
          <w:numId w:val="65"/>
        </w:numPr>
        <w:tabs>
          <w:tab w:val="left" w:pos="993"/>
        </w:tabs>
        <w:spacing w:before="0" w:beforeAutospacing="0" w:after="0" w:afterAutospacing="0"/>
        <w:ind w:left="0" w:firstLine="709"/>
        <w:jc w:val="both"/>
        <w:rPr>
          <w:b w:val="0"/>
          <w:sz w:val="28"/>
          <w:szCs w:val="28"/>
        </w:rPr>
      </w:pPr>
      <w:r w:rsidRPr="00442E9D">
        <w:rPr>
          <w:b w:val="0"/>
          <w:sz w:val="28"/>
          <w:szCs w:val="28"/>
        </w:rPr>
        <w:lastRenderedPageBreak/>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6E0169" w:rsidRPr="00442E9D" w:rsidRDefault="006E0169" w:rsidP="006E0169">
      <w:pPr>
        <w:pStyle w:val="2"/>
        <w:spacing w:before="0" w:beforeAutospacing="0" w:after="0" w:afterAutospacing="0"/>
        <w:jc w:val="both"/>
        <w:rPr>
          <w:b w:val="0"/>
          <w:sz w:val="28"/>
          <w:szCs w:val="28"/>
        </w:rPr>
      </w:pPr>
    </w:p>
    <w:p w:rsidR="004D61B5" w:rsidRPr="006E0169" w:rsidRDefault="00901461"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Регламентация доступа в помещения</w:t>
      </w:r>
    </w:p>
    <w:p w:rsidR="003A764A" w:rsidRPr="00442E9D"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Компоненты </w:t>
      </w:r>
      <w:r w:rsidR="00463513">
        <w:rPr>
          <w:sz w:val="28"/>
          <w:szCs w:val="28"/>
        </w:rPr>
        <w:t xml:space="preserve">ИСПДн </w:t>
      </w:r>
      <w:r w:rsidR="008B36C3">
        <w:rPr>
          <w:sz w:val="28"/>
          <w:szCs w:val="28"/>
        </w:rPr>
        <w:t>Отдел</w:t>
      </w:r>
      <w:r w:rsidR="00463513">
        <w:rPr>
          <w:sz w:val="28"/>
          <w:szCs w:val="28"/>
        </w:rPr>
        <w:t>а</w:t>
      </w:r>
      <w:r w:rsidRPr="00442E9D">
        <w:rPr>
          <w:sz w:val="28"/>
          <w:szCs w:val="28"/>
        </w:rPr>
        <w:t xml:space="preserve">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901461" w:rsidRPr="00442E9D" w:rsidRDefault="003A764A"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посторонние лица допускаются в помещения с компонентами информационной системы только в присутствии сотрудников </w:t>
      </w:r>
      <w:r w:rsidR="008B36C3">
        <w:rPr>
          <w:sz w:val="28"/>
          <w:szCs w:val="28"/>
        </w:rPr>
        <w:t>Отдел</w:t>
      </w:r>
      <w:r w:rsidR="00463513">
        <w:rPr>
          <w:sz w:val="28"/>
          <w:szCs w:val="28"/>
        </w:rPr>
        <w:t>а</w:t>
      </w:r>
      <w:r w:rsidRPr="00442E9D">
        <w:rPr>
          <w:sz w:val="28"/>
          <w:szCs w:val="28"/>
        </w:rPr>
        <w:t>.</w:t>
      </w:r>
    </w:p>
    <w:p w:rsidR="00901461" w:rsidRPr="00442E9D"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По окончании рабочего дня, помещения</w:t>
      </w:r>
      <w:r w:rsidR="007D7DA0" w:rsidRPr="00442E9D">
        <w:rPr>
          <w:sz w:val="28"/>
          <w:szCs w:val="28"/>
        </w:rPr>
        <w:t>,</w:t>
      </w:r>
      <w:r w:rsidRPr="00442E9D">
        <w:rPr>
          <w:sz w:val="28"/>
          <w:szCs w:val="28"/>
        </w:rPr>
        <w:t xml:space="preserve"> в которых размещаются компоненты </w:t>
      </w:r>
      <w:r w:rsidR="00463513">
        <w:rPr>
          <w:sz w:val="28"/>
          <w:szCs w:val="28"/>
        </w:rPr>
        <w:t xml:space="preserve">ИСПДн </w:t>
      </w:r>
      <w:r w:rsidR="008B36C3">
        <w:rPr>
          <w:sz w:val="28"/>
          <w:szCs w:val="28"/>
        </w:rPr>
        <w:t>Отдел</w:t>
      </w:r>
      <w:r w:rsidR="00463513">
        <w:rPr>
          <w:sz w:val="28"/>
          <w:szCs w:val="28"/>
        </w:rPr>
        <w:t>а</w:t>
      </w:r>
      <w:r w:rsidRPr="00442E9D">
        <w:rPr>
          <w:sz w:val="28"/>
          <w:szCs w:val="28"/>
        </w:rPr>
        <w:t xml:space="preserve">, должны </w:t>
      </w:r>
      <w:r w:rsidR="007D7DA0" w:rsidRPr="00442E9D">
        <w:rPr>
          <w:sz w:val="28"/>
          <w:szCs w:val="28"/>
        </w:rPr>
        <w:t>запираться на ключ</w:t>
      </w:r>
      <w:r w:rsidR="00F73182">
        <w:rPr>
          <w:sz w:val="28"/>
          <w:szCs w:val="28"/>
        </w:rPr>
        <w:t>, по возможности опечатываться</w:t>
      </w:r>
      <w:r w:rsidR="007D7DA0" w:rsidRPr="00442E9D">
        <w:rPr>
          <w:sz w:val="28"/>
          <w:szCs w:val="28"/>
        </w:rPr>
        <w:t>.</w:t>
      </w:r>
    </w:p>
    <w:p w:rsidR="00901461" w:rsidRPr="00FA48B2"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901461" w:rsidRPr="006E0169" w:rsidRDefault="0093377B"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Регламентация допуска сотрудников к использованию информационных ресурсов</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 </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Допуск пользователей к работе с </w:t>
      </w:r>
      <w:r w:rsidR="00463513">
        <w:rPr>
          <w:sz w:val="28"/>
          <w:szCs w:val="28"/>
        </w:rPr>
        <w:t xml:space="preserve">ИСПДн </w:t>
      </w:r>
      <w:r w:rsidR="008B36C3">
        <w:rPr>
          <w:sz w:val="28"/>
          <w:szCs w:val="28"/>
        </w:rPr>
        <w:t>Отдел</w:t>
      </w:r>
      <w:r w:rsidR="00463513">
        <w:rPr>
          <w:sz w:val="28"/>
          <w:szCs w:val="28"/>
        </w:rPr>
        <w:t>а</w:t>
      </w:r>
      <w:r w:rsidRPr="00442E9D">
        <w:rPr>
          <w:sz w:val="28"/>
          <w:szCs w:val="28"/>
        </w:rPr>
        <w:t xml:space="preserve"> и доступ к </w:t>
      </w:r>
      <w:r w:rsidR="00A04BAD">
        <w:rPr>
          <w:sz w:val="28"/>
          <w:szCs w:val="28"/>
        </w:rPr>
        <w:t>их</w:t>
      </w:r>
      <w:r w:rsidRPr="00442E9D">
        <w:rPr>
          <w:sz w:val="28"/>
          <w:szCs w:val="28"/>
        </w:rPr>
        <w:t xml:space="preserve">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Уровень полномочий каждого пользователя определяется индивидуально, соблюдая следующие требования: </w:t>
      </w:r>
    </w:p>
    <w:p w:rsidR="0093377B" w:rsidRPr="00442E9D" w:rsidRDefault="0093377B" w:rsidP="006E0169">
      <w:pPr>
        <w:numPr>
          <w:ilvl w:val="0"/>
          <w:numId w:val="66"/>
        </w:numPr>
        <w:tabs>
          <w:tab w:val="clear" w:pos="1080"/>
          <w:tab w:val="num" w:pos="-6521"/>
          <w:tab w:val="left" w:pos="993"/>
        </w:tabs>
        <w:ind w:left="0" w:firstLine="709"/>
        <w:jc w:val="both"/>
        <w:rPr>
          <w:sz w:val="28"/>
          <w:szCs w:val="28"/>
        </w:rPr>
      </w:pPr>
      <w:r w:rsidRPr="00442E9D">
        <w:rPr>
          <w:sz w:val="28"/>
          <w:szCs w:val="28"/>
        </w:rPr>
        <w:t xml:space="preserve">каждый сотрудник пользуется только предписанными ему правами по отношению к </w:t>
      </w:r>
      <w:r w:rsidR="00F73182" w:rsidRPr="000B32E9">
        <w:rPr>
          <w:sz w:val="28"/>
          <w:szCs w:val="28"/>
        </w:rPr>
        <w:t>ПДн</w:t>
      </w:r>
      <w:r w:rsidRPr="00442E9D">
        <w:rPr>
          <w:sz w:val="28"/>
          <w:szCs w:val="28"/>
        </w:rPr>
        <w:t xml:space="preserve">,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w:t>
      </w:r>
      <w:r w:rsidR="00E15E50" w:rsidRPr="00442E9D">
        <w:rPr>
          <w:sz w:val="28"/>
          <w:szCs w:val="28"/>
        </w:rPr>
        <w:t>ответственным за организацию обработки</w:t>
      </w:r>
      <w:r w:rsidR="00046133">
        <w:rPr>
          <w:sz w:val="28"/>
          <w:szCs w:val="28"/>
        </w:rPr>
        <w:t xml:space="preserve"> </w:t>
      </w:r>
      <w:r w:rsidR="00F73182" w:rsidRPr="000B32E9">
        <w:rPr>
          <w:sz w:val="28"/>
          <w:szCs w:val="28"/>
        </w:rPr>
        <w:t>ПДн</w:t>
      </w:r>
      <w:r w:rsidRPr="00442E9D">
        <w:rPr>
          <w:sz w:val="28"/>
          <w:szCs w:val="28"/>
        </w:rPr>
        <w:t xml:space="preserve">; </w:t>
      </w:r>
    </w:p>
    <w:p w:rsidR="0093377B" w:rsidRPr="00442E9D" w:rsidRDefault="00F73182" w:rsidP="006E0169">
      <w:pPr>
        <w:numPr>
          <w:ilvl w:val="0"/>
          <w:numId w:val="66"/>
        </w:numPr>
        <w:tabs>
          <w:tab w:val="clear" w:pos="1080"/>
          <w:tab w:val="num" w:pos="-6521"/>
          <w:tab w:val="left" w:pos="993"/>
        </w:tabs>
        <w:ind w:left="0" w:firstLine="709"/>
        <w:jc w:val="both"/>
        <w:rPr>
          <w:sz w:val="28"/>
          <w:szCs w:val="28"/>
        </w:rPr>
      </w:pPr>
      <w:r>
        <w:rPr>
          <w:sz w:val="28"/>
          <w:szCs w:val="28"/>
        </w:rPr>
        <w:t xml:space="preserve">руководитель </w:t>
      </w:r>
      <w:r w:rsidR="008B36C3">
        <w:rPr>
          <w:sz w:val="28"/>
          <w:szCs w:val="28"/>
        </w:rPr>
        <w:t>Отдел</w:t>
      </w:r>
      <w:r w:rsidR="00463513">
        <w:rPr>
          <w:sz w:val="28"/>
          <w:szCs w:val="28"/>
        </w:rPr>
        <w:t>а</w:t>
      </w:r>
      <w:r w:rsidR="00046133">
        <w:rPr>
          <w:sz w:val="28"/>
          <w:szCs w:val="28"/>
        </w:rPr>
        <w:t xml:space="preserve"> </w:t>
      </w:r>
      <w:r w:rsidR="0093377B" w:rsidRPr="00442E9D">
        <w:rPr>
          <w:sz w:val="28"/>
          <w:szCs w:val="28"/>
        </w:rPr>
        <w:t xml:space="preserve">имеет права на просмотр информации своих подчиненных только в установленных пределах в соответствии со своими должностными обязанностями. </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сотрудники </w:t>
      </w:r>
      <w:r w:rsidR="008B36C3">
        <w:rPr>
          <w:sz w:val="28"/>
          <w:szCs w:val="28"/>
        </w:rPr>
        <w:t>Отдел</w:t>
      </w:r>
      <w:r w:rsidR="00463513">
        <w:rPr>
          <w:sz w:val="28"/>
          <w:szCs w:val="28"/>
        </w:rPr>
        <w:t>а</w:t>
      </w:r>
      <w:r w:rsidR="00046133">
        <w:rPr>
          <w:sz w:val="28"/>
          <w:szCs w:val="28"/>
        </w:rPr>
        <w:t xml:space="preserve"> </w:t>
      </w:r>
      <w:r w:rsidRPr="00442E9D">
        <w:rPr>
          <w:sz w:val="28"/>
          <w:szCs w:val="28"/>
        </w:rPr>
        <w:t xml:space="preserve">и обслуживающий персонал, должны нести персональную ответственность за нарушения установленного порядка обработки </w:t>
      </w:r>
      <w:r w:rsidR="00F73182" w:rsidRPr="000B32E9">
        <w:rPr>
          <w:sz w:val="28"/>
          <w:szCs w:val="28"/>
        </w:rPr>
        <w:t>ПДн</w:t>
      </w:r>
      <w:r w:rsidRPr="00442E9D">
        <w:rPr>
          <w:sz w:val="28"/>
          <w:szCs w:val="28"/>
        </w:rPr>
        <w:t xml:space="preserve">,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w:t>
      </w:r>
      <w:r w:rsidR="00F73182" w:rsidRPr="000B32E9">
        <w:rPr>
          <w:sz w:val="28"/>
          <w:szCs w:val="28"/>
        </w:rPr>
        <w:t>ПДн</w:t>
      </w:r>
      <w:r w:rsidR="00046133">
        <w:rPr>
          <w:sz w:val="28"/>
          <w:szCs w:val="28"/>
        </w:rPr>
        <w:t xml:space="preserve"> </w:t>
      </w:r>
      <w:r w:rsidR="008B36C3">
        <w:rPr>
          <w:sz w:val="28"/>
          <w:szCs w:val="28"/>
        </w:rPr>
        <w:t>Отдел</w:t>
      </w:r>
      <w:r w:rsidR="00463513">
        <w:rPr>
          <w:sz w:val="28"/>
          <w:szCs w:val="28"/>
        </w:rPr>
        <w:t>а</w:t>
      </w:r>
      <w:r w:rsidRPr="00442E9D">
        <w:rPr>
          <w:sz w:val="28"/>
          <w:szCs w:val="28"/>
        </w:rPr>
        <w:t xml:space="preserve">. </w:t>
      </w:r>
    </w:p>
    <w:p w:rsidR="0093377B" w:rsidRPr="00FA48B2" w:rsidRDefault="0093377B" w:rsidP="00612373">
      <w:pPr>
        <w:pStyle w:val="2"/>
        <w:tabs>
          <w:tab w:val="left" w:pos="1260"/>
        </w:tabs>
        <w:spacing w:before="0" w:beforeAutospacing="0" w:after="0" w:afterAutospacing="0"/>
        <w:ind w:firstLine="708"/>
        <w:jc w:val="both"/>
        <w:rPr>
          <w:b w:val="0"/>
          <w:sz w:val="28"/>
          <w:szCs w:val="28"/>
        </w:rPr>
      </w:pPr>
      <w:r w:rsidRPr="00442E9D">
        <w:rPr>
          <w:b w:val="0"/>
          <w:sz w:val="28"/>
          <w:szCs w:val="28"/>
        </w:rPr>
        <w:lastRenderedPageBreak/>
        <w:t xml:space="preserve">Обработка </w:t>
      </w:r>
      <w:r w:rsidR="00F73182" w:rsidRPr="00F73182">
        <w:rPr>
          <w:b w:val="0"/>
          <w:sz w:val="28"/>
          <w:szCs w:val="28"/>
        </w:rPr>
        <w:t>ПДн</w:t>
      </w:r>
      <w:r w:rsidR="004D3B71">
        <w:rPr>
          <w:b w:val="0"/>
          <w:sz w:val="28"/>
          <w:szCs w:val="28"/>
        </w:rPr>
        <w:t xml:space="preserve"> </w:t>
      </w:r>
      <w:r w:rsidRPr="00442E9D">
        <w:rPr>
          <w:b w:val="0"/>
          <w:sz w:val="28"/>
          <w:szCs w:val="28"/>
        </w:rPr>
        <w:t xml:space="preserve">в компонентах </w:t>
      </w:r>
      <w:r w:rsidR="00F73182">
        <w:rPr>
          <w:b w:val="0"/>
          <w:sz w:val="28"/>
          <w:szCs w:val="28"/>
        </w:rPr>
        <w:t xml:space="preserve">ИСПДн </w:t>
      </w:r>
      <w:r w:rsidR="008B36C3">
        <w:rPr>
          <w:b w:val="0"/>
          <w:sz w:val="28"/>
          <w:szCs w:val="28"/>
        </w:rPr>
        <w:t>Отдел</w:t>
      </w:r>
      <w:r w:rsidR="00463513" w:rsidRPr="00463513">
        <w:rPr>
          <w:b w:val="0"/>
          <w:sz w:val="28"/>
          <w:szCs w:val="28"/>
        </w:rPr>
        <w:t>а</w:t>
      </w:r>
      <w:r w:rsidR="004D3B71">
        <w:rPr>
          <w:b w:val="0"/>
          <w:sz w:val="28"/>
          <w:szCs w:val="28"/>
        </w:rPr>
        <w:t xml:space="preserve"> </w:t>
      </w:r>
      <w:r w:rsidRPr="00442E9D">
        <w:rPr>
          <w:b w:val="0"/>
          <w:sz w:val="28"/>
          <w:szCs w:val="28"/>
        </w:rPr>
        <w:t>должна производиться в соответствии с утвержденными технологическими инструкциями.</w:t>
      </w:r>
    </w:p>
    <w:p w:rsidR="006E0169" w:rsidRPr="00FA48B2" w:rsidRDefault="006E0169" w:rsidP="00612373">
      <w:pPr>
        <w:pStyle w:val="2"/>
        <w:tabs>
          <w:tab w:val="left" w:pos="1260"/>
        </w:tabs>
        <w:spacing w:before="0" w:beforeAutospacing="0" w:after="0" w:afterAutospacing="0"/>
        <w:ind w:firstLine="708"/>
        <w:jc w:val="both"/>
        <w:rPr>
          <w:b w:val="0"/>
          <w:sz w:val="28"/>
          <w:szCs w:val="28"/>
        </w:rPr>
      </w:pPr>
    </w:p>
    <w:p w:rsidR="0093377B" w:rsidRPr="006E0169" w:rsidRDefault="0093377B" w:rsidP="006E0169">
      <w:pPr>
        <w:pStyle w:val="2"/>
        <w:numPr>
          <w:ilvl w:val="1"/>
          <w:numId w:val="57"/>
        </w:numPr>
        <w:tabs>
          <w:tab w:val="clear" w:pos="1800"/>
          <w:tab w:val="num" w:pos="1276"/>
        </w:tabs>
        <w:spacing w:before="0" w:beforeAutospacing="0" w:after="0" w:afterAutospacing="0"/>
        <w:ind w:left="0" w:firstLine="709"/>
        <w:jc w:val="both"/>
        <w:rPr>
          <w:rStyle w:val="mw-headline"/>
          <w:sz w:val="28"/>
          <w:szCs w:val="28"/>
        </w:rPr>
      </w:pPr>
      <w:r w:rsidRPr="006E0169">
        <w:rPr>
          <w:rStyle w:val="mw-headline"/>
          <w:sz w:val="28"/>
          <w:szCs w:val="28"/>
        </w:rPr>
        <w:t>Регламентация процессов обслуживания и осуществления модификации аппаратных и программных ресурсов</w:t>
      </w:r>
    </w:p>
    <w:p w:rsidR="00470CFF"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целях поддержания режима информационной безопасности аппаратно-программная конфигурация автоматизированных рабочих мест сотрудников </w:t>
      </w:r>
      <w:r w:rsidR="008B36C3">
        <w:rPr>
          <w:sz w:val="28"/>
          <w:szCs w:val="28"/>
        </w:rPr>
        <w:t>Отдел</w:t>
      </w:r>
      <w:r w:rsidR="00463513">
        <w:rPr>
          <w:sz w:val="28"/>
          <w:szCs w:val="28"/>
        </w:rPr>
        <w:t>а</w:t>
      </w:r>
      <w:r w:rsidRPr="00442E9D">
        <w:rPr>
          <w:sz w:val="28"/>
          <w:szCs w:val="28"/>
        </w:rPr>
        <w:t xml:space="preserve">,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93377B" w:rsidRPr="00FA48B2" w:rsidRDefault="0093377B" w:rsidP="00612373">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В компонентах информационной системы и на рабочих местах пользователей должны устанавливаться и использоваться </w:t>
      </w:r>
      <w:r w:rsidR="00470CFF" w:rsidRPr="00442E9D">
        <w:rPr>
          <w:b w:val="0"/>
          <w:sz w:val="28"/>
          <w:szCs w:val="28"/>
        </w:rPr>
        <w:t xml:space="preserve">лицензионные </w:t>
      </w:r>
      <w:r w:rsidRPr="00442E9D">
        <w:rPr>
          <w:b w:val="0"/>
          <w:sz w:val="28"/>
          <w:szCs w:val="28"/>
        </w:rPr>
        <w:t>программные средства.</w:t>
      </w:r>
    </w:p>
    <w:p w:rsidR="006E0169" w:rsidRPr="00FA48B2" w:rsidRDefault="006E0169" w:rsidP="00612373">
      <w:pPr>
        <w:pStyle w:val="2"/>
        <w:tabs>
          <w:tab w:val="left" w:pos="1260"/>
        </w:tabs>
        <w:spacing w:before="0" w:beforeAutospacing="0" w:after="0" w:afterAutospacing="0"/>
        <w:ind w:firstLine="708"/>
        <w:jc w:val="both"/>
        <w:rPr>
          <w:rStyle w:val="mw-headline"/>
          <w:b w:val="0"/>
          <w:sz w:val="28"/>
          <w:szCs w:val="28"/>
        </w:rPr>
      </w:pPr>
    </w:p>
    <w:p w:rsidR="0093377B" w:rsidRPr="006E0169" w:rsidRDefault="00470CFF" w:rsidP="006E0169">
      <w:pPr>
        <w:pStyle w:val="2"/>
        <w:numPr>
          <w:ilvl w:val="1"/>
          <w:numId w:val="57"/>
        </w:numPr>
        <w:tabs>
          <w:tab w:val="clear" w:pos="1800"/>
          <w:tab w:val="num" w:pos="1276"/>
        </w:tabs>
        <w:spacing w:before="0" w:beforeAutospacing="0" w:after="0" w:afterAutospacing="0"/>
        <w:ind w:left="0" w:firstLine="709"/>
        <w:jc w:val="both"/>
        <w:rPr>
          <w:rStyle w:val="mw-headline"/>
          <w:sz w:val="28"/>
          <w:szCs w:val="28"/>
        </w:rPr>
      </w:pPr>
      <w:r w:rsidRPr="006E0169">
        <w:rPr>
          <w:rStyle w:val="mw-headline"/>
          <w:sz w:val="28"/>
          <w:szCs w:val="28"/>
        </w:rPr>
        <w:t>Обеспечение и контроль физической целостности (неизменности конфигурации) аппаратных ресурсов</w:t>
      </w:r>
    </w:p>
    <w:p w:rsidR="00470CFF" w:rsidRPr="00FA48B2"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Оборудование информационн</w:t>
      </w:r>
      <w:r w:rsidR="00A04BAD">
        <w:rPr>
          <w:sz w:val="28"/>
          <w:szCs w:val="28"/>
        </w:rPr>
        <w:t>ых</w:t>
      </w:r>
      <w:r w:rsidRPr="00442E9D">
        <w:rPr>
          <w:sz w:val="28"/>
          <w:szCs w:val="28"/>
        </w:rPr>
        <w:t xml:space="preserve"> систем, используемое для доступа и хранения </w:t>
      </w:r>
      <w:r w:rsidR="00F73182" w:rsidRPr="000B32E9">
        <w:rPr>
          <w:sz w:val="28"/>
          <w:szCs w:val="28"/>
        </w:rPr>
        <w:t>ПДн</w:t>
      </w:r>
      <w:r w:rsidRPr="00442E9D">
        <w:rPr>
          <w:sz w:val="28"/>
          <w:szCs w:val="28"/>
        </w:rPr>
        <w:t xml:space="preserve">,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70CFF" w:rsidRPr="006E0169" w:rsidRDefault="00470CFF" w:rsidP="006E0169">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6E0169">
        <w:rPr>
          <w:rStyle w:val="mw-headline"/>
          <w:sz w:val="28"/>
          <w:szCs w:val="28"/>
        </w:rPr>
        <w:t>Подбор и подготовка персонала, обучение пользователей</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Пользователи </w:t>
      </w:r>
      <w:r w:rsidR="00F73182">
        <w:rPr>
          <w:sz w:val="28"/>
          <w:szCs w:val="28"/>
        </w:rPr>
        <w:t xml:space="preserve">ИСПДн </w:t>
      </w:r>
      <w:r w:rsidR="008B36C3">
        <w:rPr>
          <w:sz w:val="28"/>
          <w:szCs w:val="28"/>
        </w:rPr>
        <w:t>Отдел</w:t>
      </w:r>
      <w:r w:rsidR="00463513">
        <w:rPr>
          <w:sz w:val="28"/>
          <w:szCs w:val="28"/>
        </w:rPr>
        <w:t>а</w:t>
      </w:r>
      <w:r w:rsidRPr="00442E9D">
        <w:rPr>
          <w:sz w:val="28"/>
          <w:szCs w:val="28"/>
        </w:rPr>
        <w:t xml:space="preserve">,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w:t>
      </w:r>
      <w:r w:rsidR="00F73182" w:rsidRPr="000B32E9">
        <w:rPr>
          <w:sz w:val="28"/>
          <w:szCs w:val="28"/>
        </w:rPr>
        <w:t>ПДн</w:t>
      </w:r>
      <w:r w:rsidRPr="00442E9D">
        <w:rPr>
          <w:sz w:val="28"/>
          <w:szCs w:val="28"/>
        </w:rPr>
        <w:t xml:space="preserve"> в </w:t>
      </w:r>
      <w:r w:rsidR="008B36C3">
        <w:rPr>
          <w:sz w:val="28"/>
          <w:szCs w:val="28"/>
        </w:rPr>
        <w:t>Отдел</w:t>
      </w:r>
      <w:r w:rsidR="00463513">
        <w:rPr>
          <w:sz w:val="28"/>
          <w:szCs w:val="28"/>
        </w:rPr>
        <w:t>е</w:t>
      </w:r>
      <w:r w:rsidRPr="00442E9D">
        <w:rPr>
          <w:sz w:val="28"/>
          <w:szCs w:val="28"/>
        </w:rPr>
        <w:t>.</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Обеспечение безопасности </w:t>
      </w:r>
      <w:r w:rsidR="00F73182" w:rsidRPr="000B32E9">
        <w:rPr>
          <w:sz w:val="28"/>
          <w:szCs w:val="28"/>
        </w:rPr>
        <w:t>ПДн</w:t>
      </w:r>
      <w:r w:rsidR="004D3B71">
        <w:rPr>
          <w:sz w:val="28"/>
          <w:szCs w:val="28"/>
        </w:rPr>
        <w:t xml:space="preserve"> </w:t>
      </w:r>
      <w:r w:rsidRPr="00442E9D">
        <w:rPr>
          <w:sz w:val="28"/>
          <w:szCs w:val="28"/>
        </w:rPr>
        <w:t xml:space="preserve">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w:t>
      </w:r>
      <w:r w:rsidR="008B36C3">
        <w:rPr>
          <w:sz w:val="28"/>
          <w:szCs w:val="28"/>
        </w:rPr>
        <w:t>Отдел</w:t>
      </w:r>
      <w:r w:rsidR="00463513">
        <w:rPr>
          <w:sz w:val="28"/>
          <w:szCs w:val="28"/>
        </w:rPr>
        <w:t>а</w:t>
      </w:r>
      <w:r w:rsidRPr="00442E9D">
        <w:rPr>
          <w:sz w:val="28"/>
          <w:szCs w:val="28"/>
        </w:rPr>
        <w:t xml:space="preserve">. К таким нормам можно отнести запрещение любых умышленных или неумышленных действий, которые нарушают нормальную работу компонентов </w:t>
      </w:r>
      <w:r w:rsidR="00F73182">
        <w:rPr>
          <w:sz w:val="28"/>
          <w:szCs w:val="28"/>
        </w:rPr>
        <w:t xml:space="preserve">ИСПДн </w:t>
      </w:r>
      <w:r w:rsidR="008B36C3">
        <w:rPr>
          <w:sz w:val="28"/>
          <w:szCs w:val="28"/>
        </w:rPr>
        <w:t>Отдел</w:t>
      </w:r>
      <w:r w:rsidR="00463513">
        <w:rPr>
          <w:sz w:val="28"/>
          <w:szCs w:val="28"/>
        </w:rPr>
        <w:t>а</w:t>
      </w:r>
      <w:r w:rsidRPr="00442E9D">
        <w:rPr>
          <w:sz w:val="28"/>
          <w:szCs w:val="28"/>
        </w:rPr>
        <w:t xml:space="preserve">,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470CFF" w:rsidRPr="00FA48B2"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пользователи </w:t>
      </w:r>
      <w:r w:rsidR="00F73182">
        <w:rPr>
          <w:sz w:val="28"/>
          <w:szCs w:val="28"/>
        </w:rPr>
        <w:t xml:space="preserve">ИСПДн </w:t>
      </w:r>
      <w:r w:rsidR="008B36C3">
        <w:rPr>
          <w:sz w:val="28"/>
          <w:szCs w:val="28"/>
        </w:rPr>
        <w:t>Отдел</w:t>
      </w:r>
      <w:r w:rsidR="00463513">
        <w:rPr>
          <w:sz w:val="28"/>
          <w:szCs w:val="28"/>
        </w:rPr>
        <w:t>а</w:t>
      </w:r>
      <w:r w:rsidR="004D3B71">
        <w:rPr>
          <w:sz w:val="28"/>
          <w:szCs w:val="28"/>
        </w:rPr>
        <w:t xml:space="preserve"> </w:t>
      </w:r>
      <w:r w:rsidRPr="00442E9D">
        <w:rPr>
          <w:sz w:val="28"/>
          <w:szCs w:val="28"/>
        </w:rPr>
        <w:t xml:space="preserve">должны быть ознакомлены с организационно - распорядительными документами по обеспечению безопасности </w:t>
      </w:r>
      <w:r w:rsidR="00F73182">
        <w:rPr>
          <w:sz w:val="28"/>
          <w:szCs w:val="28"/>
        </w:rPr>
        <w:t xml:space="preserve">ПДн </w:t>
      </w:r>
      <w:r w:rsidR="008B36C3">
        <w:rPr>
          <w:sz w:val="28"/>
          <w:szCs w:val="28"/>
        </w:rPr>
        <w:t>Отдел</w:t>
      </w:r>
      <w:r w:rsidR="00463513">
        <w:rPr>
          <w:sz w:val="28"/>
          <w:szCs w:val="28"/>
        </w:rPr>
        <w:t>а</w:t>
      </w:r>
      <w:r w:rsidRPr="00442E9D">
        <w:rPr>
          <w:sz w:val="28"/>
          <w:szCs w:val="28"/>
        </w:rPr>
        <w:t xml:space="preserve">, в части, их касающейся, должны знать и неукоснительно выполнять инструкции и знать общие обязанности по обеспечению безопасности </w:t>
      </w:r>
      <w:r w:rsidR="00F73182">
        <w:rPr>
          <w:sz w:val="28"/>
          <w:szCs w:val="28"/>
        </w:rPr>
        <w:t>ПДн</w:t>
      </w:r>
      <w:r w:rsidRPr="00442E9D">
        <w:rPr>
          <w:sz w:val="28"/>
          <w:szCs w:val="28"/>
        </w:rPr>
        <w:t xml:space="preserve">. Доведение требований указанных документов до лиц, допущенных к обработке защищаемых </w:t>
      </w:r>
      <w:r w:rsidR="00F73182">
        <w:rPr>
          <w:sz w:val="28"/>
          <w:szCs w:val="28"/>
        </w:rPr>
        <w:t>ПДн</w:t>
      </w:r>
      <w:r w:rsidRPr="00442E9D">
        <w:rPr>
          <w:sz w:val="28"/>
          <w:szCs w:val="28"/>
        </w:rPr>
        <w:t xml:space="preserve">, должно осуществляться под роспись. </w:t>
      </w:r>
    </w:p>
    <w:p w:rsidR="006E0169" w:rsidRPr="00FA48B2" w:rsidRDefault="006E0169" w:rsidP="00612373">
      <w:pPr>
        <w:pStyle w:val="a5"/>
        <w:tabs>
          <w:tab w:val="left" w:pos="1260"/>
        </w:tabs>
        <w:spacing w:before="0" w:beforeAutospacing="0" w:after="0" w:afterAutospacing="0"/>
        <w:ind w:firstLine="708"/>
        <w:jc w:val="both"/>
        <w:rPr>
          <w:sz w:val="28"/>
          <w:szCs w:val="28"/>
        </w:rPr>
      </w:pPr>
    </w:p>
    <w:p w:rsidR="00470CFF" w:rsidRPr="006E0169" w:rsidRDefault="00470CFF" w:rsidP="006E0169">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6E0169">
        <w:rPr>
          <w:rStyle w:val="mw-headline"/>
          <w:sz w:val="28"/>
          <w:szCs w:val="28"/>
        </w:rPr>
        <w:t xml:space="preserve">Ответственность за нарушения установленного порядка пользования ресурсами информационной системы </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Мера ответственности персонала за действия, совершенные в нарушение установленных правил обеспечения безопасной работы с </w:t>
      </w:r>
      <w:r w:rsidR="00F73182">
        <w:rPr>
          <w:sz w:val="28"/>
          <w:szCs w:val="28"/>
        </w:rPr>
        <w:t>ПДн</w:t>
      </w:r>
      <w:r w:rsidRPr="00442E9D">
        <w:rPr>
          <w:sz w:val="28"/>
          <w:szCs w:val="28"/>
        </w:rPr>
        <w:t xml:space="preserve">, должна определяться нанесенным ущербом, наличием злого умысла и другими факторами по усмотрению руководства </w:t>
      </w:r>
      <w:r w:rsidR="008B36C3">
        <w:rPr>
          <w:sz w:val="28"/>
          <w:szCs w:val="28"/>
        </w:rPr>
        <w:t>Отдел</w:t>
      </w:r>
      <w:r w:rsidR="00463513">
        <w:rPr>
          <w:sz w:val="28"/>
          <w:szCs w:val="28"/>
        </w:rPr>
        <w:t>а</w:t>
      </w:r>
      <w:r w:rsidRPr="00442E9D">
        <w:rPr>
          <w:sz w:val="28"/>
          <w:szCs w:val="28"/>
        </w:rPr>
        <w:t xml:space="preserve">. </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lastRenderedPageBreak/>
        <w:t xml:space="preserve">Для реализации принципа персональной ответственности пользователей за свои действия необходимы: </w:t>
      </w:r>
    </w:p>
    <w:p w:rsidR="00470CFF" w:rsidRPr="00442E9D" w:rsidRDefault="00470CFF" w:rsidP="00F96103">
      <w:pPr>
        <w:numPr>
          <w:ilvl w:val="0"/>
          <w:numId w:val="67"/>
        </w:numPr>
        <w:tabs>
          <w:tab w:val="clear" w:pos="720"/>
          <w:tab w:val="num" w:pos="993"/>
        </w:tabs>
        <w:ind w:left="0" w:firstLine="709"/>
        <w:jc w:val="both"/>
        <w:rPr>
          <w:sz w:val="28"/>
          <w:szCs w:val="28"/>
        </w:rPr>
      </w:pPr>
      <w:r w:rsidRPr="00442E9D">
        <w:rPr>
          <w:sz w:val="28"/>
          <w:szCs w:val="28"/>
        </w:rPr>
        <w:t xml:space="preserve">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 </w:t>
      </w:r>
    </w:p>
    <w:p w:rsidR="00470CFF" w:rsidRPr="00442E9D" w:rsidRDefault="00470CFF" w:rsidP="00F96103">
      <w:pPr>
        <w:numPr>
          <w:ilvl w:val="0"/>
          <w:numId w:val="67"/>
        </w:numPr>
        <w:tabs>
          <w:tab w:val="clear" w:pos="720"/>
          <w:tab w:val="num" w:pos="993"/>
        </w:tabs>
        <w:ind w:left="0" w:firstLine="709"/>
        <w:jc w:val="both"/>
        <w:rPr>
          <w:sz w:val="28"/>
          <w:szCs w:val="28"/>
        </w:rPr>
      </w:pPr>
      <w:r w:rsidRPr="00442E9D">
        <w:rPr>
          <w:sz w:val="28"/>
          <w:szCs w:val="28"/>
        </w:rPr>
        <w:t xml:space="preserve">проверка подлинности пользователей (аутентификация) на основе паролей; </w:t>
      </w:r>
    </w:p>
    <w:p w:rsidR="00470CFF" w:rsidRPr="00F96103" w:rsidRDefault="00470CFF" w:rsidP="00F96103">
      <w:pPr>
        <w:pStyle w:val="2"/>
        <w:numPr>
          <w:ilvl w:val="0"/>
          <w:numId w:val="67"/>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реакция на попытки несанкционированного доступа (сигнализация, блокировка и т.д.)</w:t>
      </w:r>
      <w:r w:rsidR="00EA1F3D" w:rsidRPr="00442E9D">
        <w:rPr>
          <w:b w:val="0"/>
          <w:sz w:val="28"/>
          <w:szCs w:val="28"/>
        </w:rPr>
        <w:t>.</w:t>
      </w:r>
    </w:p>
    <w:p w:rsidR="00F96103" w:rsidRPr="00442E9D" w:rsidRDefault="00F96103" w:rsidP="00F96103">
      <w:pPr>
        <w:pStyle w:val="2"/>
        <w:spacing w:before="0" w:beforeAutospacing="0" w:after="0" w:afterAutospacing="0"/>
        <w:jc w:val="both"/>
        <w:rPr>
          <w:rStyle w:val="mw-headline"/>
          <w:b w:val="0"/>
          <w:sz w:val="28"/>
          <w:szCs w:val="28"/>
        </w:rPr>
      </w:pPr>
    </w:p>
    <w:p w:rsidR="00470CFF" w:rsidRPr="00F96103" w:rsidRDefault="00EA1F3D" w:rsidP="00F96103">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F96103">
        <w:rPr>
          <w:rStyle w:val="mw-headline"/>
          <w:sz w:val="28"/>
          <w:szCs w:val="28"/>
        </w:rPr>
        <w:t xml:space="preserve">Средства обеспечения безопасности </w:t>
      </w:r>
      <w:r w:rsidR="00F73182" w:rsidRPr="00F96103">
        <w:rPr>
          <w:rStyle w:val="mw-headline"/>
          <w:sz w:val="28"/>
          <w:szCs w:val="28"/>
        </w:rPr>
        <w:t>ПДн</w:t>
      </w:r>
    </w:p>
    <w:p w:rsidR="00EA1F3D" w:rsidRPr="00FA48B2" w:rsidRDefault="00EA1F3D"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Для обеспечения информационной безопасности </w:t>
      </w:r>
      <w:r w:rsidR="008B36C3">
        <w:rPr>
          <w:sz w:val="28"/>
          <w:szCs w:val="28"/>
        </w:rPr>
        <w:t>Отдел</w:t>
      </w:r>
      <w:r w:rsidR="00463513">
        <w:rPr>
          <w:sz w:val="28"/>
          <w:szCs w:val="28"/>
        </w:rPr>
        <w:t>а</w:t>
      </w:r>
      <w:r w:rsidR="004D3B71">
        <w:rPr>
          <w:sz w:val="28"/>
          <w:szCs w:val="28"/>
        </w:rPr>
        <w:t xml:space="preserve"> </w:t>
      </w:r>
      <w:r w:rsidRPr="00442E9D">
        <w:rPr>
          <w:sz w:val="28"/>
          <w:szCs w:val="28"/>
        </w:rPr>
        <w:t xml:space="preserve">используются следующие средства защиты: </w:t>
      </w:r>
    </w:p>
    <w:p w:rsidR="00EA1F3D" w:rsidRPr="003731CF" w:rsidRDefault="00EA1F3D" w:rsidP="00F73182">
      <w:pPr>
        <w:pStyle w:val="2"/>
        <w:spacing w:before="0" w:beforeAutospacing="0" w:after="0" w:afterAutospacing="0"/>
        <w:ind w:firstLine="708"/>
        <w:jc w:val="both"/>
        <w:rPr>
          <w:rStyle w:val="mw-headline"/>
          <w:b w:val="0"/>
          <w:i/>
          <w:sz w:val="28"/>
          <w:szCs w:val="28"/>
          <w:u w:val="single"/>
        </w:rPr>
      </w:pPr>
      <w:r w:rsidRPr="003731CF">
        <w:rPr>
          <w:rStyle w:val="mw-headline"/>
          <w:b w:val="0"/>
          <w:i/>
          <w:sz w:val="28"/>
          <w:szCs w:val="28"/>
          <w:u w:val="single"/>
        </w:rPr>
        <w:t>Физические средства защиты</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w:t>
      </w:r>
      <w:r w:rsidR="005C5AFE">
        <w:rPr>
          <w:sz w:val="28"/>
          <w:szCs w:val="28"/>
        </w:rPr>
        <w:t>ПДн</w:t>
      </w:r>
      <w:r w:rsidRPr="00442E9D">
        <w:rPr>
          <w:sz w:val="28"/>
          <w:szCs w:val="28"/>
        </w:rPr>
        <w:t xml:space="preserve">, а также технических средств визуального наблюдения, связи и охранной сигнализации. </w:t>
      </w:r>
    </w:p>
    <w:p w:rsidR="00EA1F3D" w:rsidRPr="00442E9D" w:rsidRDefault="00EA1F3D" w:rsidP="009B1A00">
      <w:pPr>
        <w:pStyle w:val="a5"/>
        <w:tabs>
          <w:tab w:val="left" w:pos="1260"/>
        </w:tabs>
        <w:spacing w:before="0" w:beforeAutospacing="0" w:after="0" w:afterAutospacing="0"/>
        <w:ind w:firstLine="708"/>
        <w:jc w:val="both"/>
        <w:rPr>
          <w:sz w:val="28"/>
          <w:szCs w:val="28"/>
        </w:rPr>
      </w:pPr>
      <w:r w:rsidRPr="00442E9D">
        <w:rPr>
          <w:sz w:val="28"/>
          <w:szCs w:val="28"/>
        </w:rPr>
        <w:t xml:space="preserve">Для обеспечения физической безопасности компонентов </w:t>
      </w:r>
      <w:r w:rsidR="00F73182">
        <w:rPr>
          <w:sz w:val="28"/>
          <w:szCs w:val="28"/>
        </w:rPr>
        <w:t xml:space="preserve">ИСПДн </w:t>
      </w:r>
      <w:r w:rsidRPr="00442E9D">
        <w:rPr>
          <w:sz w:val="28"/>
          <w:szCs w:val="28"/>
        </w:rPr>
        <w:t xml:space="preserve">необходимо осуществлять ряд организационных и технических мероприятий, включающих: проверку оборудования, предназначенного для обработки </w:t>
      </w:r>
      <w:r w:rsidR="00F73182">
        <w:rPr>
          <w:sz w:val="28"/>
          <w:szCs w:val="28"/>
        </w:rPr>
        <w:t>ПДн</w:t>
      </w:r>
      <w:r w:rsidRPr="00442E9D">
        <w:rPr>
          <w:sz w:val="28"/>
          <w:szCs w:val="28"/>
        </w:rPr>
        <w:t xml:space="preserve">, на: </w:t>
      </w:r>
    </w:p>
    <w:p w:rsidR="00EA1F3D" w:rsidRPr="00442E9D" w:rsidRDefault="00EA1F3D" w:rsidP="00F96103">
      <w:pPr>
        <w:numPr>
          <w:ilvl w:val="0"/>
          <w:numId w:val="68"/>
        </w:numPr>
        <w:tabs>
          <w:tab w:val="clear" w:pos="720"/>
          <w:tab w:val="num" w:pos="993"/>
        </w:tabs>
        <w:ind w:left="0" w:firstLine="709"/>
        <w:jc w:val="both"/>
        <w:rPr>
          <w:sz w:val="28"/>
          <w:szCs w:val="28"/>
        </w:rPr>
      </w:pPr>
      <w:r w:rsidRPr="00442E9D">
        <w:rPr>
          <w:sz w:val="28"/>
          <w:szCs w:val="28"/>
        </w:rPr>
        <w:t xml:space="preserve">наличие специально внедренных закладных устройств; </w:t>
      </w:r>
    </w:p>
    <w:p w:rsidR="00EA1F3D" w:rsidRPr="00442E9D" w:rsidRDefault="00EA1F3D" w:rsidP="00F96103">
      <w:pPr>
        <w:numPr>
          <w:ilvl w:val="0"/>
          <w:numId w:val="68"/>
        </w:numPr>
        <w:tabs>
          <w:tab w:val="clear" w:pos="720"/>
          <w:tab w:val="num" w:pos="993"/>
        </w:tabs>
        <w:ind w:left="0" w:firstLine="709"/>
        <w:jc w:val="both"/>
        <w:rPr>
          <w:sz w:val="28"/>
          <w:szCs w:val="28"/>
        </w:rPr>
      </w:pPr>
      <w:r w:rsidRPr="00442E9D">
        <w:rPr>
          <w:sz w:val="28"/>
          <w:szCs w:val="28"/>
        </w:rPr>
        <w:t xml:space="preserve">введение дополнительных ограничений по доступу в помещения, предназначенные для хранения и обработки </w:t>
      </w:r>
      <w:r w:rsidR="00F73182">
        <w:rPr>
          <w:sz w:val="28"/>
          <w:szCs w:val="28"/>
        </w:rPr>
        <w:t>ПДн</w:t>
      </w:r>
      <w:r w:rsidRPr="00442E9D">
        <w:rPr>
          <w:sz w:val="28"/>
          <w:szCs w:val="28"/>
        </w:rPr>
        <w:t xml:space="preserve">; </w:t>
      </w:r>
    </w:p>
    <w:p w:rsidR="00EA1F3D" w:rsidRPr="00F96103" w:rsidRDefault="00EA1F3D" w:rsidP="00F96103">
      <w:pPr>
        <w:pStyle w:val="2"/>
        <w:numPr>
          <w:ilvl w:val="0"/>
          <w:numId w:val="68"/>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оборудование систем информатизации устройствами защиты от сбоев электропитания и помех в линиях связи.</w:t>
      </w:r>
    </w:p>
    <w:p w:rsidR="00EA1F3D" w:rsidRPr="003731CF" w:rsidRDefault="00F73182" w:rsidP="00F73182">
      <w:pPr>
        <w:pStyle w:val="2"/>
        <w:tabs>
          <w:tab w:val="left" w:pos="720"/>
        </w:tabs>
        <w:spacing w:before="0" w:beforeAutospacing="0" w:after="0" w:afterAutospacing="0"/>
        <w:jc w:val="both"/>
        <w:rPr>
          <w:rStyle w:val="mw-headline"/>
          <w:b w:val="0"/>
          <w:i/>
          <w:sz w:val="28"/>
          <w:szCs w:val="28"/>
          <w:u w:val="single"/>
        </w:rPr>
      </w:pPr>
      <w:r w:rsidRPr="003731CF">
        <w:rPr>
          <w:rStyle w:val="mw-headline"/>
          <w:i/>
          <w:sz w:val="28"/>
          <w:szCs w:val="28"/>
        </w:rPr>
        <w:tab/>
      </w:r>
      <w:r w:rsidR="00EA1F3D" w:rsidRPr="003731CF">
        <w:rPr>
          <w:rStyle w:val="mw-headline"/>
          <w:b w:val="0"/>
          <w:i/>
          <w:sz w:val="28"/>
          <w:szCs w:val="28"/>
          <w:u w:val="single"/>
        </w:rPr>
        <w:t>Технические средства защиты</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С учетом всех требований и принципов обеспечения безопасности </w:t>
      </w:r>
      <w:r w:rsidR="00F73182">
        <w:rPr>
          <w:sz w:val="28"/>
          <w:szCs w:val="28"/>
        </w:rPr>
        <w:t>ПДн</w:t>
      </w:r>
      <w:r w:rsidRPr="00442E9D">
        <w:rPr>
          <w:sz w:val="28"/>
          <w:szCs w:val="28"/>
        </w:rPr>
        <w:t xml:space="preserve"> по всем направлениям защиты в состав системы защиты должны быть включены следующие средства: </w:t>
      </w:r>
    </w:p>
    <w:p w:rsidR="00EA1F3D" w:rsidRPr="00442E9D" w:rsidRDefault="00EA1F3D" w:rsidP="00DC64D3">
      <w:pPr>
        <w:numPr>
          <w:ilvl w:val="0"/>
          <w:numId w:val="69"/>
        </w:numPr>
        <w:tabs>
          <w:tab w:val="clear" w:pos="1080"/>
          <w:tab w:val="left" w:pos="-6663"/>
          <w:tab w:val="num" w:pos="-6521"/>
          <w:tab w:val="left" w:pos="993"/>
        </w:tabs>
        <w:ind w:left="0" w:firstLine="720"/>
        <w:jc w:val="both"/>
        <w:rPr>
          <w:sz w:val="28"/>
          <w:szCs w:val="28"/>
        </w:rPr>
      </w:pPr>
      <w:r w:rsidRPr="00442E9D">
        <w:rPr>
          <w:sz w:val="28"/>
          <w:szCs w:val="28"/>
        </w:rPr>
        <w:t xml:space="preserve">средства разграничения доступа к данным; </w:t>
      </w:r>
    </w:p>
    <w:p w:rsidR="00EA1F3D" w:rsidRPr="00442E9D" w:rsidRDefault="00EA1F3D" w:rsidP="00DC64D3">
      <w:pPr>
        <w:numPr>
          <w:ilvl w:val="0"/>
          <w:numId w:val="69"/>
        </w:numPr>
        <w:tabs>
          <w:tab w:val="clear" w:pos="1080"/>
          <w:tab w:val="left" w:pos="-6663"/>
          <w:tab w:val="num" w:pos="-6521"/>
          <w:tab w:val="left" w:pos="993"/>
        </w:tabs>
        <w:ind w:left="0" w:firstLine="720"/>
        <w:jc w:val="both"/>
        <w:rPr>
          <w:sz w:val="28"/>
          <w:szCs w:val="28"/>
        </w:rPr>
      </w:pPr>
      <w:r w:rsidRPr="00442E9D">
        <w:rPr>
          <w:sz w:val="28"/>
          <w:szCs w:val="28"/>
        </w:rPr>
        <w:t xml:space="preserve">средства регистрации доступа к компонентам информационной системы и контроля за использованием информации; </w:t>
      </w:r>
    </w:p>
    <w:p w:rsidR="00EA1F3D" w:rsidRPr="00DC64D3" w:rsidRDefault="00EA1F3D" w:rsidP="00DC64D3">
      <w:pPr>
        <w:numPr>
          <w:ilvl w:val="0"/>
          <w:numId w:val="69"/>
        </w:numPr>
        <w:tabs>
          <w:tab w:val="clear" w:pos="1080"/>
          <w:tab w:val="left" w:pos="-6663"/>
          <w:tab w:val="num" w:pos="-6521"/>
          <w:tab w:val="left" w:pos="993"/>
        </w:tabs>
        <w:ind w:left="0" w:firstLine="720"/>
        <w:jc w:val="both"/>
        <w:rPr>
          <w:spacing w:val="-6"/>
          <w:sz w:val="28"/>
          <w:szCs w:val="28"/>
        </w:rPr>
      </w:pPr>
      <w:r w:rsidRPr="00DC64D3">
        <w:rPr>
          <w:spacing w:val="-6"/>
          <w:sz w:val="28"/>
          <w:szCs w:val="28"/>
        </w:rPr>
        <w:t>средства реагирования на нарушения режима информационной безопасности.</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На технические средства защиты возлагается решение следующих основных задач: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идентификация и аутентификация пользователей при помощи имен или специальных аппаратных средств (Advantor, Touch Memory, Smart Card и т.п.);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регламентация и управление доступом пользователей в помещения, к физическим и логическим устройствам;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lastRenderedPageBreak/>
        <w:t xml:space="preserve">защита от проникновения компьютерных вирусов и разрушительного воздействия вредоносных программ; </w:t>
      </w:r>
    </w:p>
    <w:p w:rsidR="00EA1F3D" w:rsidRPr="00442E9D"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регистрация всех действий пользователя в защищенном журнале, наличие нескольких уровней регистрации; </w:t>
      </w:r>
    </w:p>
    <w:p w:rsidR="00EA1F3D" w:rsidRPr="00DC64D3" w:rsidRDefault="00EA1F3D" w:rsidP="00DC64D3">
      <w:pPr>
        <w:numPr>
          <w:ilvl w:val="0"/>
          <w:numId w:val="70"/>
        </w:numPr>
        <w:tabs>
          <w:tab w:val="clear" w:pos="1080"/>
          <w:tab w:val="left" w:pos="720"/>
          <w:tab w:val="num" w:pos="993"/>
        </w:tabs>
        <w:ind w:left="0" w:firstLine="720"/>
        <w:jc w:val="both"/>
        <w:rPr>
          <w:sz w:val="28"/>
          <w:szCs w:val="28"/>
        </w:rPr>
      </w:pPr>
      <w:r w:rsidRPr="00442E9D">
        <w:rPr>
          <w:sz w:val="28"/>
          <w:szCs w:val="28"/>
        </w:rPr>
        <w:t xml:space="preserve">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EA1F3D" w:rsidRPr="003731CF" w:rsidRDefault="00E21237" w:rsidP="00E21237">
      <w:pPr>
        <w:pStyle w:val="2"/>
        <w:tabs>
          <w:tab w:val="left" w:pos="720"/>
        </w:tabs>
        <w:spacing w:before="0" w:beforeAutospacing="0" w:after="0" w:afterAutospacing="0"/>
        <w:jc w:val="both"/>
        <w:rPr>
          <w:rStyle w:val="mw-headline"/>
          <w:b w:val="0"/>
          <w:i/>
          <w:sz w:val="28"/>
          <w:szCs w:val="28"/>
          <w:u w:val="single"/>
        </w:rPr>
      </w:pPr>
      <w:r w:rsidRPr="00DC64D3">
        <w:rPr>
          <w:rStyle w:val="mw-headline"/>
          <w:sz w:val="28"/>
          <w:szCs w:val="28"/>
        </w:rPr>
        <w:tab/>
      </w:r>
      <w:r w:rsidR="00EA1F3D" w:rsidRPr="003731CF">
        <w:rPr>
          <w:rStyle w:val="mw-headline"/>
          <w:b w:val="0"/>
          <w:i/>
          <w:sz w:val="28"/>
          <w:szCs w:val="28"/>
          <w:u w:val="single"/>
        </w:rPr>
        <w:t>Средства идентификации и аутентификации пользователей</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В целях предотвращения работы с ресурсами </w:t>
      </w:r>
      <w:r w:rsidR="00E21237">
        <w:rPr>
          <w:sz w:val="28"/>
          <w:szCs w:val="28"/>
        </w:rPr>
        <w:t xml:space="preserve">ИСПДн </w:t>
      </w:r>
      <w:r w:rsidR="008B36C3">
        <w:rPr>
          <w:sz w:val="28"/>
          <w:szCs w:val="28"/>
        </w:rPr>
        <w:t>Отдел</w:t>
      </w:r>
      <w:r w:rsidR="00463513">
        <w:rPr>
          <w:sz w:val="28"/>
          <w:szCs w:val="28"/>
        </w:rPr>
        <w:t>а</w:t>
      </w:r>
      <w:r w:rsidR="004D3B71">
        <w:rPr>
          <w:sz w:val="28"/>
          <w:szCs w:val="28"/>
        </w:rPr>
        <w:t xml:space="preserve"> </w:t>
      </w:r>
      <w:r w:rsidRPr="00442E9D">
        <w:rPr>
          <w:sz w:val="28"/>
          <w:szCs w:val="28"/>
        </w:rPr>
        <w:t xml:space="preserve">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Аутентификация (подтверждение подлинности) пользователей также может осуществляться: </w:t>
      </w:r>
    </w:p>
    <w:p w:rsidR="00EA1F3D" w:rsidRPr="00442E9D" w:rsidRDefault="00EA1F3D" w:rsidP="00DC64D3">
      <w:pPr>
        <w:numPr>
          <w:ilvl w:val="0"/>
          <w:numId w:val="71"/>
        </w:numPr>
        <w:tabs>
          <w:tab w:val="clear" w:pos="1080"/>
          <w:tab w:val="num" w:pos="-6521"/>
          <w:tab w:val="left" w:pos="993"/>
        </w:tabs>
        <w:ind w:left="0" w:firstLine="720"/>
        <w:jc w:val="both"/>
        <w:rPr>
          <w:sz w:val="28"/>
          <w:szCs w:val="28"/>
        </w:rPr>
      </w:pPr>
      <w:r w:rsidRPr="00442E9D">
        <w:rPr>
          <w:sz w:val="28"/>
          <w:szCs w:val="28"/>
        </w:rPr>
        <w:t xml:space="preserve">путем проверки наличия у пользователей каких-либо специальных устройств (магнитных карточек, ключей, ключевых вставок и т.д.); </w:t>
      </w:r>
    </w:p>
    <w:p w:rsidR="00EA1F3D" w:rsidRPr="00442E9D" w:rsidRDefault="00EA1F3D" w:rsidP="00DC64D3">
      <w:pPr>
        <w:numPr>
          <w:ilvl w:val="0"/>
          <w:numId w:val="71"/>
        </w:numPr>
        <w:tabs>
          <w:tab w:val="clear" w:pos="1080"/>
          <w:tab w:val="num" w:pos="-6521"/>
          <w:tab w:val="left" w:pos="993"/>
        </w:tabs>
        <w:ind w:left="0" w:firstLine="720"/>
        <w:jc w:val="both"/>
        <w:rPr>
          <w:sz w:val="28"/>
          <w:szCs w:val="28"/>
        </w:rPr>
      </w:pPr>
      <w:r w:rsidRPr="00442E9D">
        <w:rPr>
          <w:sz w:val="28"/>
          <w:szCs w:val="28"/>
        </w:rPr>
        <w:t xml:space="preserve">путем проверки знания ими паролей; </w:t>
      </w:r>
    </w:p>
    <w:p w:rsidR="00EA1F3D" w:rsidRPr="00DC64D3" w:rsidRDefault="00EA1F3D" w:rsidP="00DC64D3">
      <w:pPr>
        <w:pStyle w:val="2"/>
        <w:numPr>
          <w:ilvl w:val="0"/>
          <w:numId w:val="71"/>
        </w:numPr>
        <w:tabs>
          <w:tab w:val="clear" w:pos="1080"/>
          <w:tab w:val="num" w:pos="-6521"/>
          <w:tab w:val="left" w:pos="993"/>
        </w:tabs>
        <w:spacing w:before="0" w:beforeAutospacing="0" w:after="0" w:afterAutospacing="0"/>
        <w:ind w:left="0" w:firstLine="720"/>
        <w:jc w:val="both"/>
        <w:rPr>
          <w:b w:val="0"/>
          <w:sz w:val="28"/>
          <w:szCs w:val="28"/>
        </w:rPr>
      </w:pPr>
      <w:r w:rsidRPr="00442E9D">
        <w:rPr>
          <w:b w:val="0"/>
          <w:sz w:val="28"/>
          <w:szCs w:val="28"/>
        </w:rPr>
        <w:t>путем проверки уникальных физических характеристик и параметров самих пользователей при помощи специальных биометрических устройств.</w:t>
      </w:r>
    </w:p>
    <w:p w:rsidR="00EA1F3D" w:rsidRPr="003731CF" w:rsidRDefault="00EA1F3D" w:rsidP="00E21237">
      <w:pPr>
        <w:pStyle w:val="2"/>
        <w:spacing w:before="0" w:beforeAutospacing="0" w:after="0" w:afterAutospacing="0"/>
        <w:ind w:firstLine="708"/>
        <w:jc w:val="both"/>
        <w:rPr>
          <w:rStyle w:val="mw-headline"/>
          <w:b w:val="0"/>
          <w:i/>
          <w:sz w:val="28"/>
          <w:szCs w:val="28"/>
          <w:u w:val="single"/>
        </w:rPr>
      </w:pPr>
      <w:r w:rsidRPr="003731CF">
        <w:rPr>
          <w:rStyle w:val="mw-headline"/>
          <w:b w:val="0"/>
          <w:i/>
          <w:sz w:val="28"/>
          <w:szCs w:val="28"/>
          <w:u w:val="single"/>
        </w:rPr>
        <w:t>Средства разграничения доступа</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Технические средства разграничения доступа должны по возможности быть составной частью единой системы контроля доступа: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на контролируемую территорию;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в отдельные помещения;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компонентам информационной среды </w:t>
      </w:r>
      <w:r w:rsidR="008B36C3">
        <w:rPr>
          <w:sz w:val="28"/>
          <w:szCs w:val="28"/>
        </w:rPr>
        <w:t>Отдел</w:t>
      </w:r>
      <w:r w:rsidR="00463513">
        <w:rPr>
          <w:sz w:val="28"/>
          <w:szCs w:val="28"/>
        </w:rPr>
        <w:t>а</w:t>
      </w:r>
      <w:r w:rsidR="004D3B71">
        <w:rPr>
          <w:sz w:val="28"/>
          <w:szCs w:val="28"/>
        </w:rPr>
        <w:t xml:space="preserve"> </w:t>
      </w:r>
      <w:r w:rsidRPr="00442E9D">
        <w:rPr>
          <w:sz w:val="28"/>
          <w:szCs w:val="28"/>
        </w:rPr>
        <w:t xml:space="preserve">и элементам системы защиты </w:t>
      </w:r>
      <w:r w:rsidR="00E21237">
        <w:rPr>
          <w:sz w:val="28"/>
          <w:szCs w:val="28"/>
        </w:rPr>
        <w:t>ПДн</w:t>
      </w:r>
      <w:r w:rsidRPr="00442E9D">
        <w:rPr>
          <w:sz w:val="28"/>
          <w:szCs w:val="28"/>
        </w:rPr>
        <w:t xml:space="preserve"> (физический доступ);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информационным ресурсам (документам, носителям информации, файлам, наборам данных, архивам, справкам и т.д.);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активным ресурсам (прикладным программам, задачам и т.п.); </w:t>
      </w:r>
    </w:p>
    <w:p w:rsidR="00EA1F3D" w:rsidRPr="00DC64D3" w:rsidRDefault="00EA1F3D" w:rsidP="00DC64D3">
      <w:pPr>
        <w:pStyle w:val="2"/>
        <w:numPr>
          <w:ilvl w:val="0"/>
          <w:numId w:val="72"/>
        </w:numPr>
        <w:tabs>
          <w:tab w:val="clear" w:pos="1080"/>
          <w:tab w:val="num" w:pos="-6521"/>
          <w:tab w:val="left" w:pos="993"/>
        </w:tabs>
        <w:spacing w:before="0" w:beforeAutospacing="0" w:after="0" w:afterAutospacing="0"/>
        <w:ind w:left="0" w:firstLine="720"/>
        <w:jc w:val="both"/>
        <w:rPr>
          <w:b w:val="0"/>
          <w:sz w:val="28"/>
          <w:szCs w:val="28"/>
        </w:rPr>
      </w:pPr>
      <w:r w:rsidRPr="00442E9D">
        <w:rPr>
          <w:b w:val="0"/>
          <w:sz w:val="28"/>
          <w:szCs w:val="28"/>
        </w:rPr>
        <w:t>к операционной системе, системным программам и программам защиты.</w:t>
      </w:r>
    </w:p>
    <w:p w:rsidR="00EA1F3D" w:rsidRPr="003731CF" w:rsidRDefault="00E21237" w:rsidP="00E21237">
      <w:pPr>
        <w:pStyle w:val="2"/>
        <w:tabs>
          <w:tab w:val="left" w:pos="720"/>
        </w:tabs>
        <w:spacing w:before="0" w:beforeAutospacing="0" w:after="0" w:afterAutospacing="0"/>
        <w:jc w:val="both"/>
        <w:rPr>
          <w:rStyle w:val="mw-headline"/>
          <w:b w:val="0"/>
          <w:i/>
          <w:sz w:val="28"/>
          <w:szCs w:val="28"/>
          <w:u w:val="single"/>
        </w:rPr>
      </w:pPr>
      <w:r w:rsidRPr="00DC64D3">
        <w:rPr>
          <w:rStyle w:val="mw-headline"/>
          <w:sz w:val="28"/>
          <w:szCs w:val="28"/>
        </w:rPr>
        <w:tab/>
      </w:r>
      <w:r w:rsidR="00EA1F3D" w:rsidRPr="003731CF">
        <w:rPr>
          <w:rStyle w:val="mw-headline"/>
          <w:b w:val="0"/>
          <w:i/>
          <w:sz w:val="28"/>
          <w:szCs w:val="28"/>
          <w:u w:val="single"/>
        </w:rPr>
        <w:t>Средства обеспечения и контроля целостности</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Средства контроля целостности информационных ресурсов</w:t>
      </w:r>
      <w:r w:rsidR="00B05A51">
        <w:rPr>
          <w:sz w:val="28"/>
          <w:szCs w:val="28"/>
        </w:rPr>
        <w:t xml:space="preserve"> систем</w:t>
      </w:r>
      <w:r w:rsidRPr="00442E9D">
        <w:rPr>
          <w:sz w:val="28"/>
          <w:szCs w:val="28"/>
        </w:rPr>
        <w:t xml:space="preserve">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w:t>
      </w:r>
      <w:r w:rsidR="00B0767C">
        <w:rPr>
          <w:sz w:val="28"/>
          <w:szCs w:val="28"/>
        </w:rPr>
        <w:t>ПДн</w:t>
      </w:r>
      <w:r w:rsidRPr="00442E9D">
        <w:rPr>
          <w:sz w:val="28"/>
          <w:szCs w:val="28"/>
        </w:rPr>
        <w:t xml:space="preserve"> должен обеспечиваться: </w:t>
      </w:r>
    </w:p>
    <w:p w:rsidR="00EA1F3D" w:rsidRPr="00442E9D" w:rsidRDefault="00EA1F3D" w:rsidP="00DC64D3">
      <w:pPr>
        <w:numPr>
          <w:ilvl w:val="0"/>
          <w:numId w:val="73"/>
        </w:numPr>
        <w:tabs>
          <w:tab w:val="clear" w:pos="720"/>
          <w:tab w:val="left" w:pos="993"/>
        </w:tabs>
        <w:ind w:left="0" w:firstLine="709"/>
        <w:jc w:val="both"/>
        <w:rPr>
          <w:sz w:val="28"/>
          <w:szCs w:val="28"/>
        </w:rPr>
      </w:pPr>
      <w:r w:rsidRPr="00442E9D">
        <w:rPr>
          <w:sz w:val="28"/>
          <w:szCs w:val="28"/>
        </w:rPr>
        <w:lastRenderedPageBreak/>
        <w:t xml:space="preserve">средствами разграничения доступа (в помещения, к документам, к носителям информации, к серверам, логическим устройствам и т.п.); </w:t>
      </w:r>
    </w:p>
    <w:p w:rsidR="00EA1F3D" w:rsidRPr="00442E9D" w:rsidRDefault="00EA1F3D" w:rsidP="00DC64D3">
      <w:pPr>
        <w:numPr>
          <w:ilvl w:val="0"/>
          <w:numId w:val="73"/>
        </w:numPr>
        <w:tabs>
          <w:tab w:val="clear" w:pos="720"/>
          <w:tab w:val="left" w:pos="993"/>
        </w:tabs>
        <w:ind w:left="0" w:firstLine="709"/>
        <w:jc w:val="both"/>
        <w:rPr>
          <w:sz w:val="28"/>
          <w:szCs w:val="28"/>
        </w:rPr>
      </w:pPr>
      <w:r w:rsidRPr="00442E9D">
        <w:rPr>
          <w:sz w:val="28"/>
          <w:szCs w:val="28"/>
        </w:rPr>
        <w:t xml:space="preserve">средствами электронной подписи; </w:t>
      </w:r>
    </w:p>
    <w:p w:rsidR="00EA1F3D" w:rsidRPr="00442E9D" w:rsidRDefault="00EA1F3D" w:rsidP="00DC64D3">
      <w:pPr>
        <w:pStyle w:val="2"/>
        <w:numPr>
          <w:ilvl w:val="0"/>
          <w:numId w:val="73"/>
        </w:numPr>
        <w:tabs>
          <w:tab w:val="clear" w:pos="720"/>
          <w:tab w:val="left" w:pos="993"/>
        </w:tabs>
        <w:spacing w:before="0" w:beforeAutospacing="0" w:after="0" w:afterAutospacing="0"/>
        <w:ind w:left="0" w:firstLine="709"/>
        <w:jc w:val="both"/>
        <w:rPr>
          <w:rStyle w:val="mw-headline"/>
          <w:b w:val="0"/>
          <w:sz w:val="28"/>
          <w:szCs w:val="28"/>
        </w:rPr>
      </w:pPr>
      <w:r w:rsidRPr="00442E9D">
        <w:rPr>
          <w:b w:val="0"/>
          <w:sz w:val="28"/>
          <w:szCs w:val="28"/>
        </w:rPr>
        <w:t>средствами подсчета контрольных сумм (для используемого программного обеспечения).</w:t>
      </w:r>
    </w:p>
    <w:p w:rsidR="00DC64D3" w:rsidRPr="00FA48B2" w:rsidRDefault="00B0767C" w:rsidP="00B0767C">
      <w:pPr>
        <w:pStyle w:val="2"/>
        <w:tabs>
          <w:tab w:val="left" w:pos="720"/>
        </w:tabs>
        <w:spacing w:before="0" w:beforeAutospacing="0" w:after="0" w:afterAutospacing="0"/>
        <w:jc w:val="both"/>
        <w:rPr>
          <w:rStyle w:val="mw-headline"/>
          <w:b w:val="0"/>
          <w:sz w:val="28"/>
          <w:szCs w:val="28"/>
        </w:rPr>
      </w:pPr>
      <w:r>
        <w:rPr>
          <w:rStyle w:val="mw-headline"/>
          <w:b w:val="0"/>
          <w:sz w:val="28"/>
          <w:szCs w:val="28"/>
        </w:rPr>
        <w:tab/>
      </w:r>
    </w:p>
    <w:p w:rsidR="00EA1F3D" w:rsidRPr="00DC64D3" w:rsidRDefault="00DC64D3" w:rsidP="00B0767C">
      <w:pPr>
        <w:pStyle w:val="2"/>
        <w:tabs>
          <w:tab w:val="left" w:pos="720"/>
        </w:tabs>
        <w:spacing w:before="0" w:beforeAutospacing="0" w:after="0" w:afterAutospacing="0"/>
        <w:jc w:val="both"/>
        <w:rPr>
          <w:rStyle w:val="mw-headline"/>
          <w:sz w:val="28"/>
          <w:szCs w:val="28"/>
        </w:rPr>
      </w:pPr>
      <w:r w:rsidRPr="00FA48B2">
        <w:rPr>
          <w:rStyle w:val="mw-headline"/>
          <w:b w:val="0"/>
          <w:sz w:val="28"/>
          <w:szCs w:val="28"/>
        </w:rPr>
        <w:tab/>
      </w:r>
      <w:r w:rsidR="00EA1F3D" w:rsidRPr="00DC64D3">
        <w:rPr>
          <w:rStyle w:val="mw-headline"/>
          <w:sz w:val="28"/>
          <w:szCs w:val="28"/>
        </w:rPr>
        <w:t>Средства оперативного контроля и регистрации событий безопасности</w:t>
      </w:r>
    </w:p>
    <w:p w:rsidR="00D92117" w:rsidRPr="00442E9D" w:rsidRDefault="00D92117" w:rsidP="009B1A00">
      <w:pPr>
        <w:pStyle w:val="a5"/>
        <w:spacing w:before="0" w:beforeAutospacing="0" w:after="0" w:afterAutospacing="0"/>
        <w:ind w:firstLine="708"/>
        <w:jc w:val="both"/>
        <w:rPr>
          <w:sz w:val="28"/>
          <w:szCs w:val="28"/>
        </w:rPr>
      </w:pPr>
      <w:r w:rsidRPr="00442E9D">
        <w:rPr>
          <w:sz w:val="28"/>
          <w:szCs w:val="28"/>
        </w:rPr>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ведения и анализа журналов регистрации событий безопасности (системных журналов);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получения твердой копии (печати) журнала регистрации событий безопасности;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упорядочения журналов, а также установления ограничений на срок их хранения;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оперативного оповещения </w:t>
      </w:r>
      <w:r w:rsidR="00570E85" w:rsidRPr="00442E9D">
        <w:rPr>
          <w:sz w:val="28"/>
          <w:szCs w:val="28"/>
        </w:rPr>
        <w:t xml:space="preserve">ответственного за организацию обработки </w:t>
      </w:r>
      <w:r w:rsidR="00B0767C">
        <w:rPr>
          <w:sz w:val="28"/>
          <w:szCs w:val="28"/>
        </w:rPr>
        <w:t>ПДн</w:t>
      </w:r>
      <w:r w:rsidRPr="00442E9D">
        <w:rPr>
          <w:sz w:val="28"/>
          <w:szCs w:val="28"/>
        </w:rPr>
        <w:t xml:space="preserve"> о нарушениях. </w:t>
      </w:r>
    </w:p>
    <w:p w:rsidR="00D92117" w:rsidRPr="00442E9D" w:rsidRDefault="00D92117" w:rsidP="009B1A00">
      <w:pPr>
        <w:pStyle w:val="a5"/>
        <w:tabs>
          <w:tab w:val="left" w:pos="1260"/>
        </w:tabs>
        <w:spacing w:before="0" w:beforeAutospacing="0" w:after="0" w:afterAutospacing="0"/>
        <w:ind w:firstLine="720"/>
        <w:jc w:val="both"/>
        <w:rPr>
          <w:sz w:val="28"/>
          <w:szCs w:val="28"/>
        </w:rPr>
      </w:pPr>
      <w:r w:rsidRPr="00442E9D">
        <w:rPr>
          <w:sz w:val="28"/>
          <w:szCs w:val="28"/>
        </w:rPr>
        <w:t xml:space="preserve">При регистрации событий безопасности в журнале должна фиксироваться следующая информация: </w:t>
      </w:r>
    </w:p>
    <w:p w:rsidR="00D92117" w:rsidRPr="00442E9D" w:rsidRDefault="00D92117" w:rsidP="00DC64D3">
      <w:pPr>
        <w:numPr>
          <w:ilvl w:val="0"/>
          <w:numId w:val="75"/>
        </w:numPr>
        <w:tabs>
          <w:tab w:val="left" w:pos="720"/>
        </w:tabs>
        <w:jc w:val="both"/>
        <w:rPr>
          <w:sz w:val="28"/>
          <w:szCs w:val="28"/>
        </w:rPr>
      </w:pPr>
      <w:r w:rsidRPr="00442E9D">
        <w:rPr>
          <w:sz w:val="28"/>
          <w:szCs w:val="28"/>
        </w:rPr>
        <w:t xml:space="preserve">дата и время события; </w:t>
      </w:r>
    </w:p>
    <w:p w:rsidR="00D92117" w:rsidRPr="00442E9D" w:rsidRDefault="00D92117" w:rsidP="00DC64D3">
      <w:pPr>
        <w:numPr>
          <w:ilvl w:val="0"/>
          <w:numId w:val="75"/>
        </w:numPr>
        <w:tabs>
          <w:tab w:val="left" w:pos="720"/>
        </w:tabs>
        <w:jc w:val="both"/>
        <w:rPr>
          <w:sz w:val="28"/>
          <w:szCs w:val="28"/>
        </w:rPr>
      </w:pPr>
      <w:r w:rsidRPr="00442E9D">
        <w:rPr>
          <w:sz w:val="28"/>
          <w:szCs w:val="28"/>
        </w:rPr>
        <w:t xml:space="preserve">идентификатор субъекта, осуществляющего регистрируемое действие; </w:t>
      </w:r>
    </w:p>
    <w:p w:rsidR="00D92117" w:rsidRPr="00DC64D3" w:rsidRDefault="00D92117" w:rsidP="00DC64D3">
      <w:pPr>
        <w:numPr>
          <w:ilvl w:val="0"/>
          <w:numId w:val="75"/>
        </w:numPr>
        <w:tabs>
          <w:tab w:val="left" w:pos="720"/>
        </w:tabs>
        <w:jc w:val="both"/>
        <w:rPr>
          <w:sz w:val="28"/>
          <w:szCs w:val="28"/>
        </w:rPr>
      </w:pPr>
      <w:r w:rsidRPr="00442E9D">
        <w:rPr>
          <w:sz w:val="28"/>
          <w:szCs w:val="28"/>
        </w:rPr>
        <w:t xml:space="preserve">действие (тип доступа). </w:t>
      </w:r>
    </w:p>
    <w:p w:rsidR="00DC64D3" w:rsidRPr="00442E9D" w:rsidRDefault="00DC64D3" w:rsidP="00DC64D3">
      <w:pPr>
        <w:tabs>
          <w:tab w:val="left" w:pos="720"/>
        </w:tabs>
        <w:jc w:val="both"/>
        <w:rPr>
          <w:sz w:val="28"/>
          <w:szCs w:val="28"/>
        </w:rPr>
      </w:pPr>
    </w:p>
    <w:p w:rsidR="00EA1F3D" w:rsidRPr="00DC64D3" w:rsidRDefault="00D92117" w:rsidP="00DC64D3">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DC64D3">
        <w:rPr>
          <w:rStyle w:val="mw-headline"/>
          <w:sz w:val="28"/>
          <w:szCs w:val="28"/>
        </w:rPr>
        <w:t>Контроль эффективности системы защиты</w:t>
      </w:r>
    </w:p>
    <w:p w:rsidR="00D92117" w:rsidRPr="00442E9D" w:rsidRDefault="00D92117" w:rsidP="009B1A00">
      <w:pPr>
        <w:pStyle w:val="a5"/>
        <w:spacing w:before="0" w:beforeAutospacing="0" w:after="0" w:afterAutospacing="0"/>
        <w:ind w:firstLine="708"/>
        <w:jc w:val="both"/>
        <w:rPr>
          <w:sz w:val="28"/>
          <w:szCs w:val="28"/>
        </w:rPr>
      </w:pPr>
      <w:r w:rsidRPr="00442E9D">
        <w:rPr>
          <w:sz w:val="28"/>
          <w:szCs w:val="28"/>
        </w:rPr>
        <w:t xml:space="preserve">Контроль эффективности защиты </w:t>
      </w:r>
      <w:r w:rsidR="00B0767C">
        <w:rPr>
          <w:sz w:val="28"/>
          <w:szCs w:val="28"/>
        </w:rPr>
        <w:t>ПДн</w:t>
      </w:r>
      <w:r w:rsidRPr="00442E9D">
        <w:rPr>
          <w:sz w:val="28"/>
          <w:szCs w:val="28"/>
        </w:rPr>
        <w:t xml:space="preserve"> осуществляется с целью своевременного выявления и предотвращения утечки </w:t>
      </w:r>
      <w:r w:rsidR="00B0767C">
        <w:rPr>
          <w:sz w:val="28"/>
          <w:szCs w:val="28"/>
        </w:rPr>
        <w:t>ПДн</w:t>
      </w:r>
      <w:r w:rsidRPr="00442E9D">
        <w:rPr>
          <w:sz w:val="28"/>
          <w:szCs w:val="28"/>
        </w:rPr>
        <w:t xml:space="preserve"> за счет несанкционированного доступа, а также предупреждения возможных специальных воздействий, направленных на уничтожение </w:t>
      </w:r>
      <w:r w:rsidR="00B0767C">
        <w:rPr>
          <w:sz w:val="28"/>
          <w:szCs w:val="28"/>
        </w:rPr>
        <w:t>ПДн</w:t>
      </w:r>
      <w:r w:rsidRPr="00442E9D">
        <w:rPr>
          <w:sz w:val="28"/>
          <w:szCs w:val="28"/>
        </w:rPr>
        <w:t xml:space="preserve">, разрушение средств информатизации. Контроль может проводиться привлекаемыми для этой цели организациями, имеющими лицензию на этот вид деятельности. </w:t>
      </w:r>
    </w:p>
    <w:p w:rsidR="00D92117" w:rsidRPr="00442E9D" w:rsidRDefault="00D92117" w:rsidP="009B1A00">
      <w:pPr>
        <w:pStyle w:val="2"/>
        <w:spacing w:before="0" w:beforeAutospacing="0" w:after="0" w:afterAutospacing="0"/>
        <w:ind w:firstLine="708"/>
        <w:jc w:val="both"/>
        <w:rPr>
          <w:b w:val="0"/>
          <w:sz w:val="28"/>
          <w:szCs w:val="28"/>
        </w:rPr>
      </w:pPr>
      <w:r w:rsidRPr="00442E9D">
        <w:rPr>
          <w:b w:val="0"/>
          <w:sz w:val="28"/>
          <w:szCs w:val="28"/>
        </w:rPr>
        <w:t xml:space="preserve">Оценка эффективности мер защиты </w:t>
      </w:r>
      <w:r w:rsidR="00B0767C">
        <w:rPr>
          <w:b w:val="0"/>
          <w:sz w:val="28"/>
          <w:szCs w:val="28"/>
        </w:rPr>
        <w:t>ПДн</w:t>
      </w:r>
      <w:r w:rsidRPr="00442E9D">
        <w:rPr>
          <w:b w:val="0"/>
          <w:sz w:val="28"/>
          <w:szCs w:val="28"/>
        </w:rPr>
        <w:t xml:space="preserve"> проводится с использованием технических и программных средств контроля на предмет соответствия установленным требованиям.</w:t>
      </w:r>
    </w:p>
    <w:p w:rsidR="00CD7491" w:rsidRPr="00442E9D" w:rsidRDefault="00CD7491" w:rsidP="009B1A00">
      <w:pPr>
        <w:pStyle w:val="2"/>
        <w:spacing w:before="0" w:beforeAutospacing="0" w:after="0" w:afterAutospacing="0"/>
        <w:ind w:firstLine="708"/>
        <w:jc w:val="both"/>
        <w:rPr>
          <w:b w:val="0"/>
          <w:sz w:val="28"/>
          <w:szCs w:val="28"/>
        </w:rPr>
      </w:pPr>
    </w:p>
    <w:sectPr w:rsidR="00CD7491" w:rsidRPr="00442E9D" w:rsidSect="007461AF">
      <w:headerReference w:type="even" r:id="rId10"/>
      <w:headerReference w:type="default" r:id="rId11"/>
      <w:pgSz w:w="11906" w:h="16838"/>
      <w:pgMar w:top="851" w:right="567" w:bottom="709" w:left="1134" w:header="284" w:footer="2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29" w:rsidRDefault="005C2429" w:rsidP="00EE3182">
      <w:r>
        <w:separator/>
      </w:r>
    </w:p>
  </w:endnote>
  <w:endnote w:type="continuationSeparator" w:id="1">
    <w:p w:rsidR="005C2429" w:rsidRDefault="005C2429" w:rsidP="00EE3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29" w:rsidRDefault="005C2429" w:rsidP="00EE3182">
      <w:r>
        <w:separator/>
      </w:r>
    </w:p>
  </w:footnote>
  <w:footnote w:type="continuationSeparator" w:id="1">
    <w:p w:rsidR="005C2429" w:rsidRDefault="005C2429" w:rsidP="00EE3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CF" w:rsidRDefault="008D27BF" w:rsidP="00EE3182">
    <w:pPr>
      <w:pStyle w:val="a7"/>
      <w:framePr w:wrap="around" w:vAnchor="text" w:hAnchor="margin" w:xAlign="center" w:y="1"/>
      <w:rPr>
        <w:rStyle w:val="a8"/>
      </w:rPr>
    </w:pPr>
    <w:r>
      <w:rPr>
        <w:rStyle w:val="a8"/>
      </w:rPr>
      <w:fldChar w:fldCharType="begin"/>
    </w:r>
    <w:r w:rsidR="003731CF">
      <w:rPr>
        <w:rStyle w:val="a8"/>
      </w:rPr>
      <w:instrText xml:space="preserve">PAGE  </w:instrText>
    </w:r>
    <w:r>
      <w:rPr>
        <w:rStyle w:val="a8"/>
      </w:rPr>
      <w:fldChar w:fldCharType="end"/>
    </w:r>
  </w:p>
  <w:p w:rsidR="003731CF" w:rsidRDefault="003731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CF" w:rsidRDefault="008D27BF" w:rsidP="00EE3182">
    <w:pPr>
      <w:pStyle w:val="a7"/>
      <w:framePr w:wrap="around" w:vAnchor="text" w:hAnchor="margin" w:xAlign="center" w:y="1"/>
      <w:rPr>
        <w:rStyle w:val="a8"/>
      </w:rPr>
    </w:pPr>
    <w:r>
      <w:rPr>
        <w:rStyle w:val="a8"/>
      </w:rPr>
      <w:fldChar w:fldCharType="begin"/>
    </w:r>
    <w:r w:rsidR="003731CF">
      <w:rPr>
        <w:rStyle w:val="a8"/>
      </w:rPr>
      <w:instrText xml:space="preserve">PAGE  </w:instrText>
    </w:r>
    <w:r>
      <w:rPr>
        <w:rStyle w:val="a8"/>
      </w:rPr>
      <w:fldChar w:fldCharType="separate"/>
    </w:r>
    <w:r w:rsidR="00FB4639">
      <w:rPr>
        <w:rStyle w:val="a8"/>
        <w:noProof/>
      </w:rPr>
      <w:t>15</w:t>
    </w:r>
    <w:r>
      <w:rPr>
        <w:rStyle w:val="a8"/>
      </w:rPr>
      <w:fldChar w:fldCharType="end"/>
    </w:r>
  </w:p>
  <w:p w:rsidR="003731CF" w:rsidRDefault="003731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03BCF"/>
    <w:multiLevelType w:val="hybridMultilevel"/>
    <w:tmpl w:val="48F8C97E"/>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0328A6"/>
    <w:multiLevelType w:val="hybridMultilevel"/>
    <w:tmpl w:val="2D2EB0E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B14243F"/>
    <w:multiLevelType w:val="multilevel"/>
    <w:tmpl w:val="724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6014F"/>
    <w:multiLevelType w:val="hybridMultilevel"/>
    <w:tmpl w:val="E458902E"/>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9B4619"/>
    <w:multiLevelType w:val="multilevel"/>
    <w:tmpl w:val="024A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86FA4"/>
    <w:multiLevelType w:val="hybridMultilevel"/>
    <w:tmpl w:val="4CAE17B6"/>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1145F4"/>
    <w:multiLevelType w:val="multilevel"/>
    <w:tmpl w:val="DD2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1396791"/>
    <w:multiLevelType w:val="multilevel"/>
    <w:tmpl w:val="F58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5C173B"/>
    <w:multiLevelType w:val="multilevel"/>
    <w:tmpl w:val="E14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27B4B"/>
    <w:multiLevelType w:val="multilevel"/>
    <w:tmpl w:val="9C58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833BDD"/>
    <w:multiLevelType w:val="hybridMultilevel"/>
    <w:tmpl w:val="7EE0C0CA"/>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BA11FA7"/>
    <w:multiLevelType w:val="multilevel"/>
    <w:tmpl w:val="1FF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8C73D2"/>
    <w:multiLevelType w:val="hybridMultilevel"/>
    <w:tmpl w:val="FDD46758"/>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22E65F3"/>
    <w:multiLevelType w:val="multilevel"/>
    <w:tmpl w:val="51E426E8"/>
    <w:lvl w:ilvl="0">
      <w:start w:val="1"/>
      <w:numFmt w:val="decimal"/>
      <w:lvlText w:val="%1."/>
      <w:lvlJc w:val="left"/>
      <w:pPr>
        <w:tabs>
          <w:tab w:val="num" w:pos="570"/>
        </w:tabs>
        <w:ind w:left="570" w:hanging="570"/>
      </w:pPr>
      <w:rPr>
        <w:rFonts w:hint="default"/>
        <w:b/>
        <w:lang w:val="ru-RU"/>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59337AF"/>
    <w:multiLevelType w:val="hybridMultilevel"/>
    <w:tmpl w:val="0B8658C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44062F"/>
    <w:multiLevelType w:val="multilevel"/>
    <w:tmpl w:val="E15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9E7F25"/>
    <w:multiLevelType w:val="multilevel"/>
    <w:tmpl w:val="EAA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087896"/>
    <w:multiLevelType w:val="hybridMultilevel"/>
    <w:tmpl w:val="B2BAFFF4"/>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027EE7"/>
    <w:multiLevelType w:val="multilevel"/>
    <w:tmpl w:val="886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C11D58"/>
    <w:multiLevelType w:val="hybridMultilevel"/>
    <w:tmpl w:val="BA8C2782"/>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6493E8B"/>
    <w:multiLevelType w:val="hybridMultilevel"/>
    <w:tmpl w:val="14CC5D3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7D648F8"/>
    <w:multiLevelType w:val="multilevel"/>
    <w:tmpl w:val="25E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542000"/>
    <w:multiLevelType w:val="multilevel"/>
    <w:tmpl w:val="B72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9622FF7"/>
    <w:multiLevelType w:val="multilevel"/>
    <w:tmpl w:val="B2F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52535A"/>
    <w:multiLevelType w:val="hybridMultilevel"/>
    <w:tmpl w:val="F7C025A0"/>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08904B6"/>
    <w:multiLevelType w:val="multilevel"/>
    <w:tmpl w:val="DE4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230F3E"/>
    <w:multiLevelType w:val="hybridMultilevel"/>
    <w:tmpl w:val="00F4F5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42143E88"/>
    <w:multiLevelType w:val="multilevel"/>
    <w:tmpl w:val="338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887CAB"/>
    <w:multiLevelType w:val="hybridMultilevel"/>
    <w:tmpl w:val="F7E80494"/>
    <w:lvl w:ilvl="0" w:tplc="DC5AFD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46DD51A7"/>
    <w:multiLevelType w:val="multilevel"/>
    <w:tmpl w:val="5B3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042DEA"/>
    <w:multiLevelType w:val="hybridMultilevel"/>
    <w:tmpl w:val="342CEAF6"/>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4A1E2C01"/>
    <w:multiLevelType w:val="multilevel"/>
    <w:tmpl w:val="B01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2F71B0B"/>
    <w:multiLevelType w:val="hybridMultilevel"/>
    <w:tmpl w:val="13CCD040"/>
    <w:lvl w:ilvl="0" w:tplc="9D8A64E2">
      <w:start w:val="4"/>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3B47548"/>
    <w:multiLevelType w:val="multilevel"/>
    <w:tmpl w:val="ACC450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55BC6362"/>
    <w:multiLevelType w:val="hybridMultilevel"/>
    <w:tmpl w:val="C818DE3C"/>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56914C10"/>
    <w:multiLevelType w:val="hybridMultilevel"/>
    <w:tmpl w:val="9856C8A2"/>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7CC7902"/>
    <w:multiLevelType w:val="multilevel"/>
    <w:tmpl w:val="2EC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4C01D8"/>
    <w:multiLevelType w:val="multilevel"/>
    <w:tmpl w:val="D83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AC10EA"/>
    <w:multiLevelType w:val="hybridMultilevel"/>
    <w:tmpl w:val="32E4BC10"/>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CED364A"/>
    <w:multiLevelType w:val="multilevel"/>
    <w:tmpl w:val="F3E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EE427FA"/>
    <w:multiLevelType w:val="hybridMultilevel"/>
    <w:tmpl w:val="9E42C18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5FC55ED3"/>
    <w:multiLevelType w:val="hybridMultilevel"/>
    <w:tmpl w:val="12D00E3A"/>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1B5390F"/>
    <w:multiLevelType w:val="multilevel"/>
    <w:tmpl w:val="493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E961ED"/>
    <w:multiLevelType w:val="multilevel"/>
    <w:tmpl w:val="1C6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87F1601"/>
    <w:multiLevelType w:val="hybridMultilevel"/>
    <w:tmpl w:val="91A0116A"/>
    <w:lvl w:ilvl="0" w:tplc="DC5AFD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6B5B51B6"/>
    <w:multiLevelType w:val="multilevel"/>
    <w:tmpl w:val="FE8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2F031C"/>
    <w:multiLevelType w:val="multilevel"/>
    <w:tmpl w:val="E20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5B6DB6"/>
    <w:multiLevelType w:val="hybridMultilevel"/>
    <w:tmpl w:val="3718DC9A"/>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23C27DA"/>
    <w:multiLevelType w:val="multilevel"/>
    <w:tmpl w:val="461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83514B"/>
    <w:multiLevelType w:val="multilevel"/>
    <w:tmpl w:val="E56C071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5">
    <w:nsid w:val="736F30F9"/>
    <w:multiLevelType w:val="multilevel"/>
    <w:tmpl w:val="0D5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FA69DE"/>
    <w:multiLevelType w:val="multilevel"/>
    <w:tmpl w:val="654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63587B"/>
    <w:multiLevelType w:val="hybridMultilevel"/>
    <w:tmpl w:val="77904846"/>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887184C"/>
    <w:multiLevelType w:val="hybridMultilevel"/>
    <w:tmpl w:val="A606E1DC"/>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7AD920A4"/>
    <w:multiLevelType w:val="multilevel"/>
    <w:tmpl w:val="FC7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49748F"/>
    <w:multiLevelType w:val="multilevel"/>
    <w:tmpl w:val="C8F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524BE2"/>
    <w:multiLevelType w:val="hybridMultilevel"/>
    <w:tmpl w:val="E84A1FC6"/>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7E3D4D23"/>
    <w:multiLevelType w:val="multilevel"/>
    <w:tmpl w:val="097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34"/>
  </w:num>
  <w:num w:numId="3">
    <w:abstractNumId w:val="32"/>
  </w:num>
  <w:num w:numId="4">
    <w:abstractNumId w:val="65"/>
  </w:num>
  <w:num w:numId="5">
    <w:abstractNumId w:val="20"/>
  </w:num>
  <w:num w:numId="6">
    <w:abstractNumId w:val="27"/>
  </w:num>
  <w:num w:numId="7">
    <w:abstractNumId w:val="47"/>
  </w:num>
  <w:num w:numId="8">
    <w:abstractNumId w:val="37"/>
  </w:num>
  <w:num w:numId="9">
    <w:abstractNumId w:val="19"/>
  </w:num>
  <w:num w:numId="10">
    <w:abstractNumId w:val="55"/>
  </w:num>
  <w:num w:numId="11">
    <w:abstractNumId w:val="26"/>
  </w:num>
  <w:num w:numId="12">
    <w:abstractNumId w:val="46"/>
  </w:num>
  <w:num w:numId="13">
    <w:abstractNumId w:val="60"/>
  </w:num>
  <w:num w:numId="14">
    <w:abstractNumId w:val="15"/>
  </w:num>
  <w:num w:numId="15">
    <w:abstractNumId w:val="4"/>
  </w:num>
  <w:num w:numId="16">
    <w:abstractNumId w:val="66"/>
  </w:num>
  <w:num w:numId="17">
    <w:abstractNumId w:val="10"/>
  </w:num>
  <w:num w:numId="18">
    <w:abstractNumId w:val="49"/>
  </w:num>
  <w:num w:numId="19">
    <w:abstractNumId w:val="59"/>
  </w:num>
  <w:num w:numId="20">
    <w:abstractNumId w:val="70"/>
  </w:num>
  <w:num w:numId="21">
    <w:abstractNumId w:val="8"/>
  </w:num>
  <w:num w:numId="22">
    <w:abstractNumId w:val="12"/>
  </w:num>
  <w:num w:numId="23">
    <w:abstractNumId w:val="71"/>
  </w:num>
  <w:num w:numId="24">
    <w:abstractNumId w:val="22"/>
  </w:num>
  <w:num w:numId="25">
    <w:abstractNumId w:val="54"/>
  </w:num>
  <w:num w:numId="26">
    <w:abstractNumId w:val="6"/>
  </w:num>
  <w:num w:numId="27">
    <w:abstractNumId w:val="29"/>
  </w:num>
  <w:num w:numId="28">
    <w:abstractNumId w:val="63"/>
  </w:num>
  <w:num w:numId="29">
    <w:abstractNumId w:val="11"/>
  </w:num>
  <w:num w:numId="30">
    <w:abstractNumId w:val="39"/>
  </w:num>
  <w:num w:numId="31">
    <w:abstractNumId w:val="17"/>
  </w:num>
  <w:num w:numId="32">
    <w:abstractNumId w:val="0"/>
  </w:num>
  <w:num w:numId="33">
    <w:abstractNumId w:val="28"/>
  </w:num>
  <w:num w:numId="34">
    <w:abstractNumId w:val="50"/>
  </w:num>
  <w:num w:numId="35">
    <w:abstractNumId w:val="3"/>
  </w:num>
  <w:num w:numId="36">
    <w:abstractNumId w:val="18"/>
  </w:num>
  <w:num w:numId="37">
    <w:abstractNumId w:val="45"/>
  </w:num>
  <w:num w:numId="38">
    <w:abstractNumId w:val="58"/>
  </w:num>
  <w:num w:numId="39">
    <w:abstractNumId w:val="52"/>
  </w:num>
  <w:num w:numId="40">
    <w:abstractNumId w:val="40"/>
  </w:num>
  <w:num w:numId="41">
    <w:abstractNumId w:val="13"/>
  </w:num>
  <w:num w:numId="42">
    <w:abstractNumId w:val="73"/>
  </w:num>
  <w:num w:numId="43">
    <w:abstractNumId w:val="51"/>
  </w:num>
  <w:num w:numId="44">
    <w:abstractNumId w:val="25"/>
  </w:num>
  <w:num w:numId="45">
    <w:abstractNumId w:val="31"/>
  </w:num>
  <w:num w:numId="46">
    <w:abstractNumId w:val="36"/>
  </w:num>
  <w:num w:numId="47">
    <w:abstractNumId w:val="24"/>
  </w:num>
  <w:num w:numId="48">
    <w:abstractNumId w:val="5"/>
  </w:num>
  <w:num w:numId="49">
    <w:abstractNumId w:val="44"/>
  </w:num>
  <w:num w:numId="50">
    <w:abstractNumId w:val="2"/>
  </w:num>
  <w:num w:numId="51">
    <w:abstractNumId w:val="9"/>
  </w:num>
  <w:num w:numId="52">
    <w:abstractNumId w:val="56"/>
  </w:num>
  <w:num w:numId="53">
    <w:abstractNumId w:val="62"/>
  </w:num>
  <w:num w:numId="54">
    <w:abstractNumId w:val="69"/>
  </w:num>
  <w:num w:numId="55">
    <w:abstractNumId w:val="41"/>
  </w:num>
  <w:num w:numId="56">
    <w:abstractNumId w:val="42"/>
  </w:num>
  <w:num w:numId="57">
    <w:abstractNumId w:val="64"/>
  </w:num>
  <w:num w:numId="58">
    <w:abstractNumId w:val="33"/>
  </w:num>
  <w:num w:numId="59">
    <w:abstractNumId w:val="48"/>
  </w:num>
  <w:num w:numId="60">
    <w:abstractNumId w:val="57"/>
  </w:num>
  <w:num w:numId="61">
    <w:abstractNumId w:val="38"/>
  </w:num>
  <w:num w:numId="62">
    <w:abstractNumId w:val="21"/>
  </w:num>
  <w:num w:numId="63">
    <w:abstractNumId w:val="61"/>
  </w:num>
  <w:num w:numId="64">
    <w:abstractNumId w:val="43"/>
  </w:num>
  <w:num w:numId="65">
    <w:abstractNumId w:val="35"/>
  </w:num>
  <w:num w:numId="66">
    <w:abstractNumId w:val="1"/>
  </w:num>
  <w:num w:numId="67">
    <w:abstractNumId w:val="67"/>
  </w:num>
  <w:num w:numId="68">
    <w:abstractNumId w:val="7"/>
  </w:num>
  <w:num w:numId="69">
    <w:abstractNumId w:val="14"/>
  </w:num>
  <w:num w:numId="70">
    <w:abstractNumId w:val="30"/>
  </w:num>
  <w:num w:numId="71">
    <w:abstractNumId w:val="53"/>
  </w:num>
  <w:num w:numId="72">
    <w:abstractNumId w:val="16"/>
  </w:num>
  <w:num w:numId="73">
    <w:abstractNumId w:val="68"/>
  </w:num>
  <w:num w:numId="74">
    <w:abstractNumId w:val="23"/>
  </w:num>
  <w:num w:numId="75">
    <w:abstractNumId w:val="7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stylePaneFormatFilter w:val="3F01"/>
  <w:defaultTabStop w:val="708"/>
  <w:characterSpacingControl w:val="doNotCompress"/>
  <w:footnotePr>
    <w:footnote w:id="0"/>
    <w:footnote w:id="1"/>
  </w:footnotePr>
  <w:endnotePr>
    <w:endnote w:id="0"/>
    <w:endnote w:id="1"/>
  </w:endnotePr>
  <w:compat/>
  <w:rsids>
    <w:rsidRoot w:val="002F79F1"/>
    <w:rsid w:val="0004548F"/>
    <w:rsid w:val="00046133"/>
    <w:rsid w:val="0006503C"/>
    <w:rsid w:val="000739AB"/>
    <w:rsid w:val="000B32E9"/>
    <w:rsid w:val="000C4818"/>
    <w:rsid w:val="000D2CC0"/>
    <w:rsid w:val="000D5A4C"/>
    <w:rsid w:val="000F0447"/>
    <w:rsid w:val="00105E74"/>
    <w:rsid w:val="00110284"/>
    <w:rsid w:val="0011154D"/>
    <w:rsid w:val="00121380"/>
    <w:rsid w:val="00147F01"/>
    <w:rsid w:val="001928A0"/>
    <w:rsid w:val="001A2D79"/>
    <w:rsid w:val="001C02BD"/>
    <w:rsid w:val="001C4F54"/>
    <w:rsid w:val="001D6CC6"/>
    <w:rsid w:val="00232C2E"/>
    <w:rsid w:val="002448A3"/>
    <w:rsid w:val="00270CBE"/>
    <w:rsid w:val="002976B2"/>
    <w:rsid w:val="002B6A0E"/>
    <w:rsid w:val="002D7DDA"/>
    <w:rsid w:val="002F79F1"/>
    <w:rsid w:val="003100FE"/>
    <w:rsid w:val="00317AE9"/>
    <w:rsid w:val="00336AB4"/>
    <w:rsid w:val="00341DC8"/>
    <w:rsid w:val="003667BC"/>
    <w:rsid w:val="00367491"/>
    <w:rsid w:val="003731CF"/>
    <w:rsid w:val="003825CF"/>
    <w:rsid w:val="00383A78"/>
    <w:rsid w:val="003A764A"/>
    <w:rsid w:val="003C13D5"/>
    <w:rsid w:val="003D09C2"/>
    <w:rsid w:val="003F618A"/>
    <w:rsid w:val="00406664"/>
    <w:rsid w:val="00442E9D"/>
    <w:rsid w:val="00446691"/>
    <w:rsid w:val="00460170"/>
    <w:rsid w:val="00463513"/>
    <w:rsid w:val="00467F5E"/>
    <w:rsid w:val="00470CFF"/>
    <w:rsid w:val="0048024A"/>
    <w:rsid w:val="00483942"/>
    <w:rsid w:val="004A377C"/>
    <w:rsid w:val="004A6AAA"/>
    <w:rsid w:val="004B3A26"/>
    <w:rsid w:val="004C495E"/>
    <w:rsid w:val="004D3B71"/>
    <w:rsid w:val="004D61B5"/>
    <w:rsid w:val="004F0DF1"/>
    <w:rsid w:val="004F2B71"/>
    <w:rsid w:val="00527BD7"/>
    <w:rsid w:val="00553F18"/>
    <w:rsid w:val="00570E85"/>
    <w:rsid w:val="00597F56"/>
    <w:rsid w:val="005B19BC"/>
    <w:rsid w:val="005C2429"/>
    <w:rsid w:val="005C5AFE"/>
    <w:rsid w:val="005D6EA0"/>
    <w:rsid w:val="00603B23"/>
    <w:rsid w:val="00612373"/>
    <w:rsid w:val="00651EBA"/>
    <w:rsid w:val="00653907"/>
    <w:rsid w:val="00696039"/>
    <w:rsid w:val="006A6B86"/>
    <w:rsid w:val="006C6ED7"/>
    <w:rsid w:val="006E0169"/>
    <w:rsid w:val="006E1EC3"/>
    <w:rsid w:val="0073434F"/>
    <w:rsid w:val="00735B2E"/>
    <w:rsid w:val="007461AF"/>
    <w:rsid w:val="00782378"/>
    <w:rsid w:val="00796579"/>
    <w:rsid w:val="007B1549"/>
    <w:rsid w:val="007C16D3"/>
    <w:rsid w:val="007D7DA0"/>
    <w:rsid w:val="007E21EC"/>
    <w:rsid w:val="007F1EE9"/>
    <w:rsid w:val="007F25B9"/>
    <w:rsid w:val="007F2914"/>
    <w:rsid w:val="00826CA0"/>
    <w:rsid w:val="00844644"/>
    <w:rsid w:val="008B36C3"/>
    <w:rsid w:val="008D27BF"/>
    <w:rsid w:val="008E0DCB"/>
    <w:rsid w:val="008E525F"/>
    <w:rsid w:val="008F091D"/>
    <w:rsid w:val="00901461"/>
    <w:rsid w:val="0093377B"/>
    <w:rsid w:val="0093606B"/>
    <w:rsid w:val="00942B12"/>
    <w:rsid w:val="00955193"/>
    <w:rsid w:val="009B1A00"/>
    <w:rsid w:val="009E07A0"/>
    <w:rsid w:val="009E6CBA"/>
    <w:rsid w:val="00A04BAD"/>
    <w:rsid w:val="00A236ED"/>
    <w:rsid w:val="00A25D47"/>
    <w:rsid w:val="00A30C79"/>
    <w:rsid w:val="00A4674E"/>
    <w:rsid w:val="00A46C47"/>
    <w:rsid w:val="00A60375"/>
    <w:rsid w:val="00A64B77"/>
    <w:rsid w:val="00A82242"/>
    <w:rsid w:val="00A93D59"/>
    <w:rsid w:val="00AD3EFB"/>
    <w:rsid w:val="00AE5F42"/>
    <w:rsid w:val="00B05A51"/>
    <w:rsid w:val="00B0767C"/>
    <w:rsid w:val="00B12ADB"/>
    <w:rsid w:val="00B42496"/>
    <w:rsid w:val="00B45BDB"/>
    <w:rsid w:val="00BA42DE"/>
    <w:rsid w:val="00BF0F9A"/>
    <w:rsid w:val="00C11845"/>
    <w:rsid w:val="00C13C25"/>
    <w:rsid w:val="00C564CE"/>
    <w:rsid w:val="00C705E8"/>
    <w:rsid w:val="00C81E3E"/>
    <w:rsid w:val="00C82DDA"/>
    <w:rsid w:val="00C94552"/>
    <w:rsid w:val="00CB38F0"/>
    <w:rsid w:val="00CC0A90"/>
    <w:rsid w:val="00CD7491"/>
    <w:rsid w:val="00CE1652"/>
    <w:rsid w:val="00CE61AA"/>
    <w:rsid w:val="00CF6AAF"/>
    <w:rsid w:val="00D05636"/>
    <w:rsid w:val="00D0625E"/>
    <w:rsid w:val="00D3283A"/>
    <w:rsid w:val="00D86833"/>
    <w:rsid w:val="00D92117"/>
    <w:rsid w:val="00D94B16"/>
    <w:rsid w:val="00D97B75"/>
    <w:rsid w:val="00DA4047"/>
    <w:rsid w:val="00DC64D3"/>
    <w:rsid w:val="00DE1789"/>
    <w:rsid w:val="00E14323"/>
    <w:rsid w:val="00E15E50"/>
    <w:rsid w:val="00E16166"/>
    <w:rsid w:val="00E21237"/>
    <w:rsid w:val="00E63792"/>
    <w:rsid w:val="00E718F9"/>
    <w:rsid w:val="00E87F2E"/>
    <w:rsid w:val="00EA1F3D"/>
    <w:rsid w:val="00EA6E92"/>
    <w:rsid w:val="00EA7920"/>
    <w:rsid w:val="00EB513E"/>
    <w:rsid w:val="00EB58FF"/>
    <w:rsid w:val="00EE3182"/>
    <w:rsid w:val="00F26433"/>
    <w:rsid w:val="00F2799A"/>
    <w:rsid w:val="00F47950"/>
    <w:rsid w:val="00F70E9D"/>
    <w:rsid w:val="00F73182"/>
    <w:rsid w:val="00F87E90"/>
    <w:rsid w:val="00F96103"/>
    <w:rsid w:val="00FA48B2"/>
    <w:rsid w:val="00FB4639"/>
    <w:rsid w:val="00FC27FF"/>
    <w:rsid w:val="00FE3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B71"/>
    <w:rPr>
      <w:sz w:val="24"/>
      <w:szCs w:val="24"/>
    </w:rPr>
  </w:style>
  <w:style w:type="paragraph" w:styleId="1">
    <w:name w:val="heading 1"/>
    <w:basedOn w:val="a"/>
    <w:qFormat/>
    <w:rsid w:val="002F79F1"/>
    <w:pPr>
      <w:spacing w:before="100" w:beforeAutospacing="1" w:after="100" w:afterAutospacing="1"/>
      <w:outlineLvl w:val="0"/>
    </w:pPr>
    <w:rPr>
      <w:b/>
      <w:bCs/>
      <w:kern w:val="36"/>
      <w:sz w:val="48"/>
      <w:szCs w:val="48"/>
    </w:rPr>
  </w:style>
  <w:style w:type="paragraph" w:styleId="2">
    <w:name w:val="heading 2"/>
    <w:basedOn w:val="a"/>
    <w:qFormat/>
    <w:rsid w:val="002F79F1"/>
    <w:pPr>
      <w:spacing w:before="100" w:beforeAutospacing="1" w:after="100" w:afterAutospacing="1"/>
      <w:outlineLvl w:val="1"/>
    </w:pPr>
    <w:rPr>
      <w:b/>
      <w:bCs/>
      <w:sz w:val="36"/>
      <w:szCs w:val="36"/>
    </w:rPr>
  </w:style>
  <w:style w:type="paragraph" w:styleId="3">
    <w:name w:val="heading 3"/>
    <w:basedOn w:val="a"/>
    <w:qFormat/>
    <w:rsid w:val="002F79F1"/>
    <w:pPr>
      <w:spacing w:before="100" w:beforeAutospacing="1" w:after="100" w:afterAutospacing="1"/>
      <w:outlineLvl w:val="2"/>
    </w:pPr>
    <w:rPr>
      <w:b/>
      <w:bCs/>
      <w:sz w:val="27"/>
      <w:szCs w:val="27"/>
    </w:rPr>
  </w:style>
  <w:style w:type="paragraph" w:styleId="4">
    <w:name w:val="heading 4"/>
    <w:basedOn w:val="a"/>
    <w:qFormat/>
    <w:rsid w:val="002F79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9F1"/>
    <w:rPr>
      <w:color w:val="0000FF"/>
      <w:u w:val="single"/>
    </w:rPr>
  </w:style>
  <w:style w:type="character" w:styleId="a4">
    <w:name w:val="FollowedHyperlink"/>
    <w:basedOn w:val="a0"/>
    <w:rsid w:val="002F79F1"/>
    <w:rPr>
      <w:color w:val="0000FF"/>
      <w:u w:val="single"/>
    </w:rPr>
  </w:style>
  <w:style w:type="character" w:customStyle="1" w:styleId="toctoggle">
    <w:name w:val="toctoggle"/>
    <w:basedOn w:val="a0"/>
    <w:rsid w:val="002F79F1"/>
  </w:style>
  <w:style w:type="character" w:customStyle="1" w:styleId="tocnumber">
    <w:name w:val="tocnumber"/>
    <w:basedOn w:val="a0"/>
    <w:rsid w:val="002F79F1"/>
  </w:style>
  <w:style w:type="character" w:customStyle="1" w:styleId="toctext">
    <w:name w:val="toctext"/>
    <w:basedOn w:val="a0"/>
    <w:rsid w:val="002F79F1"/>
  </w:style>
  <w:style w:type="character" w:customStyle="1" w:styleId="editsection">
    <w:name w:val="editsection"/>
    <w:basedOn w:val="a0"/>
    <w:rsid w:val="002F79F1"/>
  </w:style>
  <w:style w:type="character" w:customStyle="1" w:styleId="mw-headline">
    <w:name w:val="mw-headline"/>
    <w:basedOn w:val="a0"/>
    <w:rsid w:val="002F79F1"/>
  </w:style>
  <w:style w:type="paragraph" w:styleId="a5">
    <w:name w:val="Normal (Web)"/>
    <w:basedOn w:val="a"/>
    <w:rsid w:val="002F79F1"/>
    <w:pPr>
      <w:spacing w:before="100" w:beforeAutospacing="1" w:after="100" w:afterAutospacing="1"/>
    </w:pPr>
  </w:style>
  <w:style w:type="table" w:styleId="a6">
    <w:name w:val="Table Grid"/>
    <w:basedOn w:val="a1"/>
    <w:rsid w:val="00111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154D"/>
    <w:pPr>
      <w:widowControl w:val="0"/>
      <w:autoSpaceDE w:val="0"/>
      <w:autoSpaceDN w:val="0"/>
      <w:adjustRightInd w:val="0"/>
    </w:pPr>
    <w:rPr>
      <w:rFonts w:ascii="Arial" w:hAnsi="Arial" w:cs="Arial"/>
      <w:b/>
      <w:bCs/>
    </w:rPr>
  </w:style>
  <w:style w:type="paragraph" w:customStyle="1" w:styleId="u">
    <w:name w:val="u"/>
    <w:basedOn w:val="a"/>
    <w:rsid w:val="00EA6E92"/>
    <w:pPr>
      <w:spacing w:before="100" w:beforeAutospacing="1" w:after="100" w:afterAutospacing="1"/>
    </w:pPr>
  </w:style>
  <w:style w:type="paragraph" w:customStyle="1" w:styleId="m">
    <w:name w:val="m_ПростойТекст"/>
    <w:basedOn w:val="a"/>
    <w:link w:val="m0"/>
    <w:rsid w:val="003D09C2"/>
    <w:pPr>
      <w:spacing w:before="120"/>
      <w:ind w:firstLine="851"/>
      <w:jc w:val="both"/>
    </w:pPr>
  </w:style>
  <w:style w:type="character" w:customStyle="1" w:styleId="m0">
    <w:name w:val="m_ПростойТекст Знак"/>
    <w:basedOn w:val="a0"/>
    <w:link w:val="m"/>
    <w:rsid w:val="003D09C2"/>
    <w:rPr>
      <w:sz w:val="24"/>
      <w:szCs w:val="24"/>
      <w:lang w:val="ru-RU" w:eastAsia="ru-RU" w:bidi="ar-SA"/>
    </w:rPr>
  </w:style>
  <w:style w:type="paragraph" w:styleId="a7">
    <w:name w:val="header"/>
    <w:basedOn w:val="a"/>
    <w:rsid w:val="00DA4047"/>
    <w:pPr>
      <w:tabs>
        <w:tab w:val="center" w:pos="4677"/>
        <w:tab w:val="right" w:pos="9355"/>
      </w:tabs>
    </w:pPr>
  </w:style>
  <w:style w:type="character" w:styleId="a8">
    <w:name w:val="page number"/>
    <w:basedOn w:val="a0"/>
    <w:rsid w:val="00DA4047"/>
  </w:style>
  <w:style w:type="paragraph" w:customStyle="1" w:styleId="a9">
    <w:name w:val="Знак Знак Знак Знак Знак Знак Знак"/>
    <w:basedOn w:val="a"/>
    <w:rsid w:val="008E525F"/>
    <w:pPr>
      <w:widowControl w:val="0"/>
      <w:adjustRightInd w:val="0"/>
      <w:spacing w:after="160" w:line="240" w:lineRule="exact"/>
      <w:jc w:val="right"/>
    </w:pPr>
    <w:rPr>
      <w:sz w:val="20"/>
      <w:szCs w:val="20"/>
      <w:lang w:val="en-GB" w:eastAsia="en-US"/>
    </w:rPr>
  </w:style>
  <w:style w:type="paragraph" w:styleId="aa">
    <w:name w:val="footer"/>
    <w:basedOn w:val="a"/>
    <w:link w:val="ab"/>
    <w:rsid w:val="00603B23"/>
    <w:pPr>
      <w:tabs>
        <w:tab w:val="center" w:pos="4677"/>
        <w:tab w:val="right" w:pos="9355"/>
      </w:tabs>
    </w:pPr>
  </w:style>
  <w:style w:type="character" w:customStyle="1" w:styleId="ab">
    <w:name w:val="Нижний колонтитул Знак"/>
    <w:basedOn w:val="a0"/>
    <w:link w:val="aa"/>
    <w:rsid w:val="00603B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19979">
      <w:bodyDiv w:val="1"/>
      <w:marLeft w:val="0"/>
      <w:marRight w:val="0"/>
      <w:marTop w:val="0"/>
      <w:marBottom w:val="0"/>
      <w:divBdr>
        <w:top w:val="none" w:sz="0" w:space="0" w:color="auto"/>
        <w:left w:val="none" w:sz="0" w:space="0" w:color="auto"/>
        <w:bottom w:val="none" w:sz="0" w:space="0" w:color="auto"/>
        <w:right w:val="none" w:sz="0" w:space="0" w:color="auto"/>
      </w:divBdr>
      <w:divsChild>
        <w:div w:id="1437940968">
          <w:marLeft w:val="0"/>
          <w:marRight w:val="0"/>
          <w:marTop w:val="0"/>
          <w:marBottom w:val="0"/>
          <w:divBdr>
            <w:top w:val="none" w:sz="0" w:space="0" w:color="auto"/>
            <w:left w:val="none" w:sz="0" w:space="0" w:color="auto"/>
            <w:bottom w:val="none" w:sz="0" w:space="0" w:color="auto"/>
            <w:right w:val="none" w:sz="0" w:space="0" w:color="auto"/>
          </w:divBdr>
          <w:divsChild>
            <w:div w:id="925722266">
              <w:marLeft w:val="0"/>
              <w:marRight w:val="0"/>
              <w:marTop w:val="0"/>
              <w:marBottom w:val="0"/>
              <w:divBdr>
                <w:top w:val="none" w:sz="0" w:space="0" w:color="auto"/>
                <w:left w:val="none" w:sz="0" w:space="0" w:color="auto"/>
                <w:bottom w:val="none" w:sz="0" w:space="0" w:color="auto"/>
                <w:right w:val="none" w:sz="0" w:space="0" w:color="auto"/>
              </w:divBdr>
              <w:divsChild>
                <w:div w:id="1053890336">
                  <w:marLeft w:val="0"/>
                  <w:marRight w:val="0"/>
                  <w:marTop w:val="0"/>
                  <w:marBottom w:val="0"/>
                  <w:divBdr>
                    <w:top w:val="none" w:sz="0" w:space="0" w:color="auto"/>
                    <w:left w:val="none" w:sz="0" w:space="0" w:color="auto"/>
                    <w:bottom w:val="none" w:sz="0" w:space="0" w:color="auto"/>
                    <w:right w:val="none" w:sz="0" w:space="0" w:color="auto"/>
                  </w:divBdr>
                  <w:divsChild>
                    <w:div w:id="738869564">
                      <w:marLeft w:val="0"/>
                      <w:marRight w:val="0"/>
                      <w:marTop w:val="0"/>
                      <w:marBottom w:val="0"/>
                      <w:divBdr>
                        <w:top w:val="none" w:sz="0" w:space="0" w:color="auto"/>
                        <w:left w:val="none" w:sz="0" w:space="0" w:color="auto"/>
                        <w:bottom w:val="none" w:sz="0" w:space="0" w:color="auto"/>
                        <w:right w:val="none" w:sz="0" w:space="0" w:color="auto"/>
                      </w:divBdr>
                      <w:divsChild>
                        <w:div w:id="1463959857">
                          <w:marLeft w:val="0"/>
                          <w:marRight w:val="0"/>
                          <w:marTop w:val="0"/>
                          <w:marBottom w:val="0"/>
                          <w:divBdr>
                            <w:top w:val="none" w:sz="0" w:space="0" w:color="auto"/>
                            <w:left w:val="none" w:sz="0" w:space="0" w:color="auto"/>
                            <w:bottom w:val="none" w:sz="0" w:space="0" w:color="auto"/>
                            <w:right w:val="none" w:sz="0" w:space="0" w:color="auto"/>
                          </w:divBdr>
                        </w:div>
                        <w:div w:id="184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uritypolicy.ru/index.php/%D0%9A%D0%BE%D0%BD%D1%81%D1%82%D0%B8%D1%82%D1%83%D1%86%D0%B8%D1%8F_%D0%A0%D0%BE%D1%81%D1%81%D0%B8%D0%B9%D1%81%D0%BA%D0%BE%D0%B9_%D0%A4%D0%B5%D0%B4%D0%B5%D1%80%D0%B0%D1%86%D0%B8%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5922</Words>
  <Characters>33758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 финансовые организации)</vt:lpstr>
    </vt:vector>
  </TitlesOfParts>
  <Company>TROPICAL</Company>
  <LinksUpToDate>false</LinksUpToDate>
  <CharactersWithSpaces>39601</CharactersWithSpaces>
  <SharedDoc>false</SharedDoc>
  <HLinks>
    <vt:vector size="18" baseType="variant">
      <vt:variant>
        <vt:i4>3145842</vt:i4>
      </vt:variant>
      <vt:variant>
        <vt:i4>6</vt:i4>
      </vt:variant>
      <vt:variant>
        <vt:i4>0</vt:i4>
      </vt:variant>
      <vt:variant>
        <vt:i4>5</vt:i4>
      </vt:variant>
      <vt:variant>
        <vt:lpwstr>http://securitypolicy.ru/index.php/%D0%92%D1%8B%D0%B4%D0%B5%D1%80%D0%B6%D0%BA%D0%B8_%D0%B8%D0%B7_%D0%A3%D0%B3%D0%BE%D0%BB%D0%BE%D0%B2%D0%BD%D0%BE%D0%B3%D0%BE_%D0%9A%D0%BE%D0%B4%D0%B5%D0%BA%D1%81%D0%B0_%D0%A0%D0%BE%D1%81%D1%81%D0%B8%D0%B9%D1%81%D0%BA%D0%BE%D0%B9_%D0%A4%D0%B5%D0%B4%D0%B5%D1%80%D0%B0%D1%86%D0%B8%D0%B8</vt:lpwstr>
      </vt:variant>
      <vt:variant>
        <vt:lpwstr/>
      </vt:variant>
      <vt:variant>
        <vt:i4>6815779</vt:i4>
      </vt:variant>
      <vt:variant>
        <vt:i4>3</vt:i4>
      </vt:variant>
      <vt:variant>
        <vt:i4>0</vt:i4>
      </vt:variant>
      <vt:variant>
        <vt:i4>5</vt:i4>
      </vt:variant>
      <vt:variant>
        <vt:lpwstr>http://securitypolicy.ru/index.php/%D0%92%D1%8B%D0%B4%D0%B5%D1%80%D0%B6%D0%BA%D0%B8_%D0%B8%D0%B7_%D0%93%D1%80%D0%B0%D0%B6%D0%B4%D0%B0%D0%BD%D1%81%D0%BA%D0%BE%D0%B3%D0%BE_%D0%9A%D0%BE%D0%B4%D0%B5%D0%BA%D1%81%D0%B0_%D0%A0%D0%BE%D1%81%D1%81%D0%B8%D0%B9%D1%81%D0%BA%D0%BE%D0%B9_%D0%A4%D0%B5%D0%B4%D0%B5%D1%80%D0%B0%D1%86%D0%B8%D0%B8</vt:lpwstr>
      </vt:variant>
      <vt:variant>
        <vt:lpwstr/>
      </vt:variant>
      <vt:variant>
        <vt:i4>3342450</vt:i4>
      </vt:variant>
      <vt:variant>
        <vt:i4>0</vt:i4>
      </vt:variant>
      <vt:variant>
        <vt:i4>0</vt:i4>
      </vt:variant>
      <vt:variant>
        <vt:i4>5</vt:i4>
      </vt:variant>
      <vt:variant>
        <vt:lpwstr>http://securitypolicy.ru/index.php/%D0%9A%D0%BE%D0%BD%D1%81%D1%82%D0%B8%D1%82%D1%83%D1%86%D0%B8%D1%8F_%D0%A0%D0%BE%D1%81%D1%81%D0%B8%D0%B9%D1%81%D0%BA%D0%BE%D0%B9_%D0%A4%D0%B5%D0%B4%D0%B5%D1%80%D0%B0%D1%86%D0%B8%D0%B8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 финансовые организации)</dc:title>
  <dc:creator>white</dc:creator>
  <cp:lastModifiedBy>ADM_TOSZN</cp:lastModifiedBy>
  <cp:revision>10</cp:revision>
  <dcterms:created xsi:type="dcterms:W3CDTF">2017-03-17T07:03:00Z</dcterms:created>
  <dcterms:modified xsi:type="dcterms:W3CDTF">2017-04-10T11:17:00Z</dcterms:modified>
</cp:coreProperties>
</file>